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9DD9" w14:textId="77777777" w:rsidR="004572A0" w:rsidRDefault="004572A0" w:rsidP="000F4064">
      <w:pPr>
        <w:rPr>
          <w:rFonts w:ascii="HelveticaNowText Regular" w:hAnsi="HelveticaNowText Regular" w:cs="HelveticaNowText Regular"/>
          <w:b/>
          <w:bCs/>
          <w:sz w:val="24"/>
          <w:szCs w:val="24"/>
        </w:rPr>
      </w:pPr>
    </w:p>
    <w:p w14:paraId="1B6A69DD" w14:textId="77777777" w:rsidR="00672C4C" w:rsidRDefault="00672C4C" w:rsidP="000F4064">
      <w:pPr>
        <w:rPr>
          <w:rFonts w:ascii="HelveticaNowText Regular" w:hAnsi="HelveticaNowText Regular" w:cs="HelveticaNowText Regular"/>
          <w:b/>
          <w:bCs/>
          <w:sz w:val="24"/>
          <w:szCs w:val="24"/>
        </w:rPr>
      </w:pPr>
    </w:p>
    <w:p w14:paraId="0D1AFE3A" w14:textId="19B898A4" w:rsidR="00C56527" w:rsidRPr="00672C4C" w:rsidRDefault="00C56527" w:rsidP="000F4064">
      <w:pPr>
        <w:contextualSpacing/>
        <w:rPr>
          <w:rFonts w:ascii="HelveticaNowText Regular" w:hAnsi="HelveticaNowText Regular" w:cs="HelveticaNowText Regular"/>
          <w:b/>
          <w:bCs/>
          <w:sz w:val="24"/>
          <w:szCs w:val="24"/>
        </w:rPr>
      </w:pPr>
      <w:r w:rsidRPr="00672C4C">
        <w:rPr>
          <w:rFonts w:ascii="HelveticaNowText Regular" w:hAnsi="HelveticaNowText Regular" w:cs="HelveticaNowText Regular"/>
          <w:b/>
          <w:bCs/>
          <w:sz w:val="24"/>
          <w:szCs w:val="24"/>
        </w:rPr>
        <w:t>TISKOVÁ ZPRÁVA</w:t>
      </w:r>
    </w:p>
    <w:p w14:paraId="46556A36" w14:textId="77777777" w:rsidR="004572A0" w:rsidRPr="00672C4C" w:rsidRDefault="00C56527" w:rsidP="004572A0">
      <w:pPr>
        <w:contextualSpacing/>
        <w:rPr>
          <w:rFonts w:ascii="HelveticaNowText Regular" w:hAnsi="HelveticaNowText Regular" w:cs="HelveticaNowText Regular"/>
          <w:b/>
          <w:bCs/>
          <w:sz w:val="24"/>
          <w:szCs w:val="24"/>
        </w:rPr>
      </w:pPr>
      <w:r w:rsidRPr="00672C4C">
        <w:rPr>
          <w:rFonts w:ascii="HelveticaNowText Regular" w:hAnsi="HelveticaNowText Regular" w:cs="HelveticaNowText Regular"/>
          <w:b/>
          <w:bCs/>
          <w:sz w:val="24"/>
          <w:szCs w:val="24"/>
        </w:rPr>
        <w:t>20</w:t>
      </w:r>
      <w:r w:rsidR="00197753" w:rsidRPr="00672C4C">
        <w:rPr>
          <w:rFonts w:ascii="HelveticaNowText Regular" w:hAnsi="HelveticaNowText Regular" w:cs="HelveticaNowText Regular"/>
          <w:b/>
          <w:bCs/>
          <w:sz w:val="24"/>
          <w:szCs w:val="24"/>
        </w:rPr>
        <w:t>|</w:t>
      </w:r>
      <w:r w:rsidRPr="00672C4C">
        <w:rPr>
          <w:rFonts w:ascii="HelveticaNowText Regular" w:hAnsi="HelveticaNowText Regular" w:cs="HelveticaNowText Regular"/>
          <w:b/>
          <w:bCs/>
          <w:sz w:val="24"/>
          <w:szCs w:val="24"/>
        </w:rPr>
        <w:t>10 2023, Louny</w:t>
      </w:r>
    </w:p>
    <w:p w14:paraId="6B482762" w14:textId="77777777" w:rsidR="004572A0" w:rsidRPr="00672C4C" w:rsidRDefault="004572A0" w:rsidP="004572A0">
      <w:pPr>
        <w:rPr>
          <w:rFonts w:ascii="HelveticaNowText Regular" w:hAnsi="HelveticaNowText Regular" w:cs="HelveticaNowText Regular"/>
          <w:b/>
          <w:bCs/>
          <w:sz w:val="24"/>
          <w:szCs w:val="24"/>
        </w:rPr>
      </w:pPr>
    </w:p>
    <w:p w14:paraId="24BADB3B" w14:textId="77777777" w:rsidR="004572A0" w:rsidRPr="00672C4C" w:rsidRDefault="004572A0" w:rsidP="004572A0">
      <w:pPr>
        <w:rPr>
          <w:rFonts w:ascii="HelveticaNowText Regular" w:hAnsi="HelveticaNowText Regular" w:cs="HelveticaNowText Regular"/>
          <w:b/>
          <w:bCs/>
          <w:sz w:val="24"/>
          <w:szCs w:val="24"/>
        </w:rPr>
      </w:pPr>
    </w:p>
    <w:p w14:paraId="4CAC79C1" w14:textId="2F792261" w:rsidR="00886A22" w:rsidRPr="00672C4C" w:rsidRDefault="00886A22" w:rsidP="004572A0">
      <w:pPr>
        <w:contextualSpacing/>
        <w:jc w:val="center"/>
        <w:rPr>
          <w:rFonts w:ascii="HelveticaNowText Regular" w:hAnsi="HelveticaNowText Regular" w:cs="HelveticaNowText Regular"/>
          <w:b/>
          <w:bCs/>
          <w:sz w:val="24"/>
          <w:szCs w:val="24"/>
        </w:rPr>
      </w:pPr>
      <w:r w:rsidRPr="00672C4C">
        <w:rPr>
          <w:rFonts w:ascii="HelveticaNowText Regular" w:hAnsi="HelveticaNowText Regular" w:cs="HelveticaNowText Regular"/>
          <w:b/>
          <w:bCs/>
          <w:sz w:val="24"/>
          <w:szCs w:val="24"/>
        </w:rPr>
        <w:t xml:space="preserve">Soma | Tomáš Polcar </w:t>
      </w:r>
      <w:r w:rsidRPr="00672C4C">
        <w:rPr>
          <w:rFonts w:ascii="HelveticaNowText Regular" w:hAnsi="HelveticaNowText Regular" w:cs="HelveticaNowText Regular"/>
          <w:b/>
          <w:bCs/>
          <w:sz w:val="24"/>
          <w:szCs w:val="24"/>
          <w:shd w:val="clear" w:color="auto" w:fill="FFFFFF"/>
        </w:rPr>
        <w:t>&amp; První hlasy | Adriena Šimotová</w:t>
      </w:r>
    </w:p>
    <w:p w14:paraId="0B9B985A" w14:textId="0C9B05A8" w:rsidR="00886A22" w:rsidRPr="00672C4C" w:rsidRDefault="00886A22" w:rsidP="00FF3AD4">
      <w:pPr>
        <w:contextualSpacing/>
        <w:jc w:val="center"/>
        <w:rPr>
          <w:rFonts w:ascii="HelveticaNowText Regular" w:hAnsi="HelveticaNowText Regular" w:cs="HelveticaNowText Regular"/>
          <w:sz w:val="24"/>
          <w:szCs w:val="24"/>
        </w:rPr>
      </w:pPr>
      <w:r w:rsidRPr="00672C4C">
        <w:rPr>
          <w:rFonts w:ascii="HelveticaNowText Regular" w:hAnsi="HelveticaNowText Regular" w:cs="HelveticaNowText Regular"/>
          <w:b/>
          <w:bCs/>
          <w:sz w:val="24"/>
          <w:szCs w:val="24"/>
        </w:rPr>
        <w:t>9|11 2023-11|2 2024</w:t>
      </w:r>
    </w:p>
    <w:p w14:paraId="41BEFA38" w14:textId="5A6D8B00" w:rsidR="004572A0" w:rsidRPr="00672C4C" w:rsidRDefault="00886A22" w:rsidP="00A22495">
      <w:pPr>
        <w:contextualSpacing/>
        <w:jc w:val="center"/>
        <w:rPr>
          <w:rFonts w:ascii="HelveticaNowText Regular" w:hAnsi="HelveticaNowText Regular" w:cs="HelveticaNowText Regular"/>
          <w:sz w:val="24"/>
          <w:szCs w:val="24"/>
        </w:rPr>
      </w:pPr>
      <w:r w:rsidRPr="00672C4C">
        <w:rPr>
          <w:rFonts w:ascii="HelveticaNowText Regular" w:hAnsi="HelveticaNowText Regular" w:cs="HelveticaNowText Regular"/>
          <w:sz w:val="24"/>
          <w:szCs w:val="24"/>
        </w:rPr>
        <w:t xml:space="preserve">Galerie Benedikta </w:t>
      </w:r>
      <w:proofErr w:type="spellStart"/>
      <w:r w:rsidRPr="00672C4C">
        <w:rPr>
          <w:rFonts w:ascii="HelveticaNowText Regular" w:hAnsi="HelveticaNowText Regular" w:cs="HelveticaNowText Regular"/>
          <w:sz w:val="24"/>
          <w:szCs w:val="24"/>
        </w:rPr>
        <w:t>Rejta</w:t>
      </w:r>
      <w:proofErr w:type="spellEnd"/>
      <w:r w:rsidRPr="00672C4C">
        <w:rPr>
          <w:rFonts w:ascii="HelveticaNowText Regular" w:hAnsi="HelveticaNowText Regular" w:cs="HelveticaNowText Regular"/>
          <w:sz w:val="24"/>
          <w:szCs w:val="24"/>
        </w:rPr>
        <w:t xml:space="preserve"> zahajuje dvě </w:t>
      </w:r>
      <w:r w:rsidR="007E21C2">
        <w:rPr>
          <w:rFonts w:ascii="HelveticaNowText Regular" w:hAnsi="HelveticaNowText Regular" w:cs="HelveticaNowText Regular"/>
          <w:sz w:val="24"/>
          <w:szCs w:val="24"/>
        </w:rPr>
        <w:t xml:space="preserve">nové </w:t>
      </w:r>
      <w:r w:rsidRPr="00672C4C">
        <w:rPr>
          <w:rFonts w:ascii="HelveticaNowText Regular" w:hAnsi="HelveticaNowText Regular" w:cs="HelveticaNowText Regular"/>
          <w:sz w:val="24"/>
          <w:szCs w:val="24"/>
        </w:rPr>
        <w:t xml:space="preserve">výstavy: monografickou výstavu Tomáše Polcara s názvem </w:t>
      </w:r>
      <w:r w:rsidRPr="00672C4C">
        <w:rPr>
          <w:rFonts w:ascii="HelveticaNowText Regular" w:hAnsi="HelveticaNowText Regular" w:cs="HelveticaNowText Regular"/>
          <w:i/>
          <w:iCs/>
          <w:sz w:val="24"/>
          <w:szCs w:val="24"/>
        </w:rPr>
        <w:t>Soma</w:t>
      </w:r>
      <w:r w:rsidRPr="00672C4C">
        <w:rPr>
          <w:rFonts w:ascii="HelveticaNowText Regular" w:hAnsi="HelveticaNowText Regular" w:cs="HelveticaNowText Regular"/>
          <w:sz w:val="24"/>
          <w:szCs w:val="24"/>
        </w:rPr>
        <w:t xml:space="preserve"> a výstavu Adrieny Šimotové </w:t>
      </w:r>
      <w:r w:rsidRPr="00672C4C">
        <w:rPr>
          <w:rFonts w:ascii="HelveticaNowText Regular" w:hAnsi="HelveticaNowText Regular" w:cs="HelveticaNowText Regular"/>
          <w:i/>
          <w:iCs/>
          <w:sz w:val="24"/>
          <w:szCs w:val="24"/>
        </w:rPr>
        <w:t>První hlasy</w:t>
      </w:r>
      <w:r w:rsidR="001F4D03" w:rsidRPr="00672C4C">
        <w:rPr>
          <w:rFonts w:ascii="HelveticaNowText Regular" w:hAnsi="HelveticaNowText Regular" w:cs="HelveticaNowText Regular"/>
          <w:sz w:val="24"/>
          <w:szCs w:val="24"/>
        </w:rPr>
        <w:t>.</w:t>
      </w:r>
    </w:p>
    <w:p w14:paraId="3D55834E" w14:textId="77777777" w:rsidR="004572A0" w:rsidRPr="004572A0" w:rsidRDefault="004572A0" w:rsidP="004572A0">
      <w:pPr>
        <w:contextualSpacing/>
        <w:jc w:val="center"/>
        <w:rPr>
          <w:rFonts w:ascii="HelveticaNowText Regular" w:hAnsi="HelveticaNowText Regular" w:cs="HelveticaNowText Regular"/>
          <w:sz w:val="24"/>
          <w:szCs w:val="24"/>
        </w:rPr>
      </w:pPr>
    </w:p>
    <w:p w14:paraId="1F2C2353" w14:textId="77777777" w:rsidR="004572A0" w:rsidRPr="00672C4C" w:rsidRDefault="004572A0" w:rsidP="004572A0">
      <w:pPr>
        <w:contextualSpacing/>
        <w:jc w:val="center"/>
        <w:rPr>
          <w:rFonts w:ascii="HelveticaNowText Regular" w:hAnsi="HelveticaNowText Regular" w:cs="HelveticaNowText Regular"/>
        </w:rPr>
      </w:pPr>
    </w:p>
    <w:p w14:paraId="44BB0D71" w14:textId="3A9BCBC6" w:rsidR="00C56527" w:rsidRPr="00672C4C" w:rsidRDefault="00C56527" w:rsidP="004572A0">
      <w:pPr>
        <w:contextualSpacing/>
        <w:jc w:val="center"/>
        <w:rPr>
          <w:rFonts w:ascii="HelveticaNowText Regular" w:hAnsi="HelveticaNowText Regular" w:cs="HelveticaNowText Regular"/>
          <w:b/>
          <w:bCs/>
        </w:rPr>
      </w:pPr>
      <w:r w:rsidRPr="00672C4C">
        <w:rPr>
          <w:rFonts w:ascii="HelveticaNowText Regular" w:hAnsi="HelveticaNowText Regular" w:cs="HelveticaNowText Regular"/>
          <w:b/>
          <w:bCs/>
        </w:rPr>
        <w:t xml:space="preserve">Soma | Tomáš Polcar </w:t>
      </w:r>
    </w:p>
    <w:p w14:paraId="19D9E26A" w14:textId="77777777" w:rsidR="004572A0" w:rsidRPr="007E21C2" w:rsidRDefault="004572A0" w:rsidP="004572A0">
      <w:pPr>
        <w:contextualSpacing/>
        <w:jc w:val="center"/>
        <w:rPr>
          <w:rFonts w:ascii="HelveticaNowText Regular" w:hAnsi="HelveticaNowText Regular" w:cs="HelveticaNowText Regular"/>
          <w:sz w:val="10"/>
          <w:szCs w:val="10"/>
        </w:rPr>
      </w:pPr>
    </w:p>
    <w:p w14:paraId="21FD82D4" w14:textId="05E535F0" w:rsidR="004572A0" w:rsidRPr="00672C4C" w:rsidRDefault="000F4064" w:rsidP="004572A0">
      <w:pPr>
        <w:contextualSpacing/>
        <w:jc w:val="center"/>
        <w:rPr>
          <w:rFonts w:ascii="HelveticaNowText Regular" w:hAnsi="HelveticaNowText Regular" w:cs="HelveticaNowText Regular"/>
          <w:b/>
          <w:bCs/>
        </w:rPr>
      </w:pPr>
      <w:r w:rsidRPr="00672C4C">
        <w:rPr>
          <w:rFonts w:ascii="HelveticaNowText Regular" w:hAnsi="HelveticaNowText Regular" w:cs="HelveticaNowText Regular"/>
          <w:b/>
          <w:bCs/>
        </w:rPr>
        <w:t>V otevřené krajině Českého středohoří se osvobodil od linearity městského času, začal vnímat cykličnost přírody a sám začal tvořit v cyklech – monografická výstava obrazů a objektů Tomáše Polcara představuje dlouhodobé úsilí o harmonii prostřednictvím intuitivní krajinomalby i racionální geometrie.</w:t>
      </w:r>
    </w:p>
    <w:p w14:paraId="7A82127D" w14:textId="77777777" w:rsidR="004572A0" w:rsidRPr="007E21C2" w:rsidRDefault="004572A0" w:rsidP="004572A0">
      <w:pPr>
        <w:contextualSpacing/>
        <w:jc w:val="center"/>
        <w:rPr>
          <w:rFonts w:ascii="HelveticaNowText Regular" w:hAnsi="HelveticaNowText Regular" w:cs="HelveticaNowText Regular"/>
          <w:b/>
          <w:bCs/>
          <w:sz w:val="10"/>
          <w:szCs w:val="10"/>
        </w:rPr>
      </w:pPr>
    </w:p>
    <w:p w14:paraId="4253BF11" w14:textId="55123BE8" w:rsidR="00A22495" w:rsidRPr="00672C4C" w:rsidRDefault="00150160" w:rsidP="00150160">
      <w:pPr>
        <w:rPr>
          <w:rFonts w:ascii="HelveticaNowText Regular" w:hAnsi="HelveticaNowText Regular" w:cs="HelveticaNowText Regular"/>
        </w:rPr>
      </w:pPr>
      <w:r w:rsidRPr="00672C4C">
        <w:rPr>
          <w:rFonts w:ascii="HelveticaNowText Regular" w:hAnsi="HelveticaNowText Regular" w:cs="HelveticaNowText Regular"/>
        </w:rPr>
        <w:t>Tomáš Polcar patří do umělecké generace devadesátých let, která zažila úzkost šedé předlistopadové doby, ale na uměleckou scénu již vstupovala ve svobodném čase</w:t>
      </w:r>
      <w:r w:rsidR="00F96544" w:rsidRPr="00672C4C">
        <w:rPr>
          <w:rFonts w:ascii="HelveticaNowText Regular" w:hAnsi="HelveticaNowText Regular" w:cs="HelveticaNowText Regular"/>
        </w:rPr>
        <w:t>. N</w:t>
      </w:r>
      <w:r w:rsidRPr="00672C4C">
        <w:rPr>
          <w:rFonts w:ascii="HelveticaNowText Regular" w:hAnsi="HelveticaNowText Regular" w:cs="HelveticaNowText Regular"/>
        </w:rPr>
        <w:t xml:space="preserve">a pražské AVU postupně prošel třemi výraznými ateliéry profesorů Huga </w:t>
      </w:r>
      <w:proofErr w:type="spellStart"/>
      <w:r w:rsidRPr="00672C4C">
        <w:rPr>
          <w:rFonts w:ascii="HelveticaNowText Regular" w:hAnsi="HelveticaNowText Regular" w:cs="HelveticaNowText Regular"/>
        </w:rPr>
        <w:t>Demartiniho</w:t>
      </w:r>
      <w:proofErr w:type="spellEnd"/>
      <w:r w:rsidRPr="00672C4C">
        <w:rPr>
          <w:rFonts w:ascii="HelveticaNowText Regular" w:hAnsi="HelveticaNowText Regular" w:cs="HelveticaNowText Regular"/>
        </w:rPr>
        <w:t>, Aleše Veselého a Milana Knížáka</w:t>
      </w:r>
      <w:r w:rsidR="00561ED4" w:rsidRPr="00672C4C">
        <w:rPr>
          <w:rFonts w:ascii="HelveticaNowText Regular" w:hAnsi="HelveticaNowText Regular" w:cs="HelveticaNowText Regular"/>
        </w:rPr>
        <w:t xml:space="preserve"> – od </w:t>
      </w:r>
      <w:proofErr w:type="spellStart"/>
      <w:r w:rsidR="00561ED4" w:rsidRPr="00672C4C">
        <w:rPr>
          <w:rFonts w:ascii="HelveticaNowText Regular" w:hAnsi="HelveticaNowText Regular" w:cs="HelveticaNowText Regular"/>
        </w:rPr>
        <w:t>Demartiniho</w:t>
      </w:r>
      <w:proofErr w:type="spellEnd"/>
      <w:r w:rsidR="00561ED4" w:rsidRPr="00672C4C">
        <w:rPr>
          <w:rFonts w:ascii="HelveticaNowText Regular" w:hAnsi="HelveticaNowText Regular" w:cs="HelveticaNowText Regular"/>
        </w:rPr>
        <w:t xml:space="preserve"> si odnesl</w:t>
      </w:r>
      <w:r w:rsidR="00F96544" w:rsidRPr="00672C4C">
        <w:rPr>
          <w:rFonts w:ascii="HelveticaNowText Regular" w:hAnsi="HelveticaNowText Regular" w:cs="HelveticaNowText Regular"/>
        </w:rPr>
        <w:t xml:space="preserve"> porozumění</w:t>
      </w:r>
      <w:r w:rsidR="00561ED4" w:rsidRPr="00672C4C">
        <w:rPr>
          <w:rFonts w:ascii="HelveticaNowText Regular" w:hAnsi="HelveticaNowText Regular" w:cs="HelveticaNowText Regular"/>
        </w:rPr>
        <w:t xml:space="preserve"> materiál</w:t>
      </w:r>
      <w:r w:rsidR="00F96544" w:rsidRPr="00672C4C">
        <w:rPr>
          <w:rFonts w:ascii="HelveticaNowText Regular" w:hAnsi="HelveticaNowText Regular" w:cs="HelveticaNowText Regular"/>
        </w:rPr>
        <w:t xml:space="preserve">u </w:t>
      </w:r>
      <w:r w:rsidR="00561ED4" w:rsidRPr="00672C4C">
        <w:rPr>
          <w:rFonts w:ascii="HelveticaNowText Regular" w:hAnsi="HelveticaNowText Regular" w:cs="HelveticaNowText Regular"/>
        </w:rPr>
        <w:t>a form</w:t>
      </w:r>
      <w:r w:rsidR="00F96544" w:rsidRPr="00672C4C">
        <w:rPr>
          <w:rFonts w:ascii="HelveticaNowText Regular" w:hAnsi="HelveticaNowText Regular" w:cs="HelveticaNowText Regular"/>
        </w:rPr>
        <w:t>ě</w:t>
      </w:r>
      <w:r w:rsidR="00561ED4" w:rsidRPr="00672C4C">
        <w:rPr>
          <w:rFonts w:ascii="HelveticaNowText Regular" w:hAnsi="HelveticaNowText Regular" w:cs="HelveticaNowText Regular"/>
        </w:rPr>
        <w:t>, od Veselého zaujetí obsahem a proporcemi a od Knížáka cit pro myšlenku, komunikaci</w:t>
      </w:r>
      <w:r w:rsidR="00197753" w:rsidRPr="00672C4C">
        <w:rPr>
          <w:rFonts w:ascii="HelveticaNowText Regular" w:hAnsi="HelveticaNowText Regular" w:cs="HelveticaNowText Regular"/>
        </w:rPr>
        <w:t xml:space="preserve"> a </w:t>
      </w:r>
      <w:r w:rsidR="00561ED4" w:rsidRPr="00672C4C">
        <w:rPr>
          <w:rFonts w:ascii="HelveticaNowText Regular" w:hAnsi="HelveticaNowText Regular" w:cs="HelveticaNowText Regular"/>
        </w:rPr>
        <w:t>reflexi.</w:t>
      </w:r>
      <w:r w:rsidR="004572A0" w:rsidRPr="00672C4C">
        <w:rPr>
          <w:rFonts w:ascii="HelveticaNowText Regular" w:hAnsi="HelveticaNowText Regular" w:cs="HelveticaNowText Regular"/>
        </w:rPr>
        <w:t xml:space="preserve"> </w:t>
      </w:r>
      <w:r w:rsidRPr="00672C4C">
        <w:rPr>
          <w:rFonts w:ascii="HelveticaNowText Regular" w:hAnsi="HelveticaNowText Regular" w:cs="HelveticaNowText Regular"/>
        </w:rPr>
        <w:t>Nepřehlédnutelným projektem byl</w:t>
      </w:r>
      <w:r w:rsidR="00F96544" w:rsidRPr="00672C4C">
        <w:rPr>
          <w:rFonts w:ascii="HelveticaNowText Regular" w:hAnsi="HelveticaNowText Regular" w:cs="HelveticaNowText Regular"/>
        </w:rPr>
        <w:t xml:space="preserve">y </w:t>
      </w:r>
      <w:r w:rsidRPr="00672C4C">
        <w:rPr>
          <w:rFonts w:ascii="HelveticaNowText Regular" w:hAnsi="HelveticaNowText Regular" w:cs="HelveticaNowText Regular"/>
          <w:i/>
          <w:iCs/>
        </w:rPr>
        <w:t>Portréty nahých lidí</w:t>
      </w:r>
      <w:r w:rsidRPr="00672C4C">
        <w:rPr>
          <w:rFonts w:ascii="HelveticaNowText Regular" w:hAnsi="HelveticaNowText Regular" w:cs="HelveticaNowText Regular"/>
        </w:rPr>
        <w:t xml:space="preserve"> v pražském metru</w:t>
      </w:r>
      <w:r w:rsidR="00F96544" w:rsidRPr="00672C4C">
        <w:rPr>
          <w:rFonts w:ascii="HelveticaNowText Regular" w:hAnsi="HelveticaNowText Regular" w:cs="HelveticaNowText Regular"/>
        </w:rPr>
        <w:t xml:space="preserve"> nebo </w:t>
      </w:r>
      <w:r w:rsidR="00F96544" w:rsidRPr="00672C4C">
        <w:rPr>
          <w:rFonts w:ascii="HelveticaNowText Regular" w:hAnsi="HelveticaNowText Regular" w:cs="HelveticaNowText Regular"/>
          <w:i/>
          <w:iCs/>
        </w:rPr>
        <w:t>Reklamní kampaň na obyčejné předměty</w:t>
      </w:r>
      <w:r w:rsidR="00F96544" w:rsidRPr="00672C4C">
        <w:rPr>
          <w:rFonts w:ascii="HelveticaNowText Regular" w:hAnsi="HelveticaNowText Regular" w:cs="HelveticaNowText Regular"/>
        </w:rPr>
        <w:t xml:space="preserve"> v podobě billboardů ve veřejném</w:t>
      </w:r>
      <w:r w:rsidR="00FF3AD4" w:rsidRPr="00672C4C">
        <w:rPr>
          <w:rFonts w:ascii="HelveticaNowText Regular" w:hAnsi="HelveticaNowText Regular" w:cs="HelveticaNowText Regular"/>
        </w:rPr>
        <w:t xml:space="preserve"> </w:t>
      </w:r>
      <w:r w:rsidR="00F96544" w:rsidRPr="00672C4C">
        <w:rPr>
          <w:rFonts w:ascii="HelveticaNowText Regular" w:hAnsi="HelveticaNowText Regular" w:cs="HelveticaNowText Regular"/>
        </w:rPr>
        <w:t xml:space="preserve">prostoru. </w:t>
      </w:r>
      <w:r w:rsidRPr="00672C4C">
        <w:rPr>
          <w:rFonts w:ascii="HelveticaNowText Regular" w:hAnsi="HelveticaNowText Regular" w:cs="HelveticaNowText Regular"/>
        </w:rPr>
        <w:t xml:space="preserve">Extrovertně konceptuální </w:t>
      </w:r>
      <w:r w:rsidR="00F96544" w:rsidRPr="00672C4C">
        <w:rPr>
          <w:rFonts w:ascii="HelveticaNowText Regular" w:hAnsi="HelveticaNowText Regular" w:cs="HelveticaNowText Regular"/>
        </w:rPr>
        <w:t>tendence</w:t>
      </w:r>
      <w:r w:rsidRPr="00672C4C">
        <w:rPr>
          <w:rFonts w:ascii="HelveticaNowText Regular" w:hAnsi="HelveticaNowText Regular" w:cs="HelveticaNowText Regular"/>
        </w:rPr>
        <w:t xml:space="preserve"> </w:t>
      </w:r>
      <w:r w:rsidR="007E21C2">
        <w:rPr>
          <w:rFonts w:ascii="HelveticaNowText Regular" w:hAnsi="HelveticaNowText Regular" w:cs="HelveticaNowText Regular"/>
        </w:rPr>
        <w:t xml:space="preserve">však definitivně </w:t>
      </w:r>
      <w:r w:rsidRPr="00672C4C">
        <w:rPr>
          <w:rFonts w:ascii="HelveticaNowText Regular" w:hAnsi="HelveticaNowText Regular" w:cs="HelveticaNowText Regular"/>
        </w:rPr>
        <w:t>opustil, když se s rodinou odstěhoval</w:t>
      </w:r>
      <w:r w:rsidR="00F96544" w:rsidRPr="00672C4C">
        <w:rPr>
          <w:rFonts w:ascii="HelveticaNowText Regular" w:hAnsi="HelveticaNowText Regular" w:cs="HelveticaNowText Regular"/>
        </w:rPr>
        <w:t xml:space="preserve"> </w:t>
      </w:r>
      <w:r w:rsidRPr="00672C4C">
        <w:rPr>
          <w:rFonts w:ascii="HelveticaNowText Regular" w:hAnsi="HelveticaNowText Regular" w:cs="HelveticaNowText Regular"/>
        </w:rPr>
        <w:t xml:space="preserve">z Prahy do Slavětína nad Ohří. </w:t>
      </w:r>
    </w:p>
    <w:p w14:paraId="3535CD60" w14:textId="77777777" w:rsidR="00672C4C" w:rsidRDefault="00150160" w:rsidP="00150160">
      <w:pPr>
        <w:rPr>
          <w:rFonts w:ascii="HelveticaNowText Regular" w:hAnsi="HelveticaNowText Regular" w:cs="HelveticaNowText Regular"/>
        </w:rPr>
      </w:pPr>
      <w:r w:rsidRPr="00672C4C">
        <w:rPr>
          <w:rFonts w:ascii="HelveticaNowText Regular" w:hAnsi="HelveticaNowText Regular" w:cs="HelveticaNowText Regular"/>
        </w:rPr>
        <w:t>V otevřené krajině Českého středohoří se osvobodil od linearity městského času, začal vnímat</w:t>
      </w:r>
      <w:r w:rsidR="007C1BC1" w:rsidRPr="00672C4C">
        <w:rPr>
          <w:rFonts w:ascii="HelveticaNowText Regular" w:hAnsi="HelveticaNowText Regular" w:cs="HelveticaNowText Regular"/>
        </w:rPr>
        <w:t xml:space="preserve">, </w:t>
      </w:r>
      <w:r w:rsidRPr="00672C4C">
        <w:rPr>
          <w:rFonts w:ascii="HelveticaNowText Regular" w:hAnsi="HelveticaNowText Regular" w:cs="HelveticaNowText Regular"/>
        </w:rPr>
        <w:t>akcentovat cykličnost přírody</w:t>
      </w:r>
      <w:r w:rsidR="007C1BC1" w:rsidRPr="00672C4C">
        <w:rPr>
          <w:rFonts w:ascii="HelveticaNowText Regular" w:hAnsi="HelveticaNowText Regular" w:cs="HelveticaNowText Regular"/>
        </w:rPr>
        <w:t xml:space="preserve"> a</w:t>
      </w:r>
      <w:r w:rsidR="00F96544" w:rsidRPr="00672C4C">
        <w:rPr>
          <w:rFonts w:ascii="HelveticaNowText Regular" w:hAnsi="HelveticaNowText Regular" w:cs="HelveticaNowText Regular"/>
        </w:rPr>
        <w:t xml:space="preserve"> </w:t>
      </w:r>
      <w:r w:rsidRPr="00672C4C">
        <w:rPr>
          <w:rFonts w:ascii="HelveticaNowText Regular" w:hAnsi="HelveticaNowText Regular" w:cs="HelveticaNowText Regular"/>
        </w:rPr>
        <w:t>začal tvořit v cyklech.</w:t>
      </w:r>
      <w:r w:rsidR="00672C4C">
        <w:rPr>
          <w:rFonts w:ascii="HelveticaNowText Regular" w:hAnsi="HelveticaNowText Regular" w:cs="HelveticaNowText Regular"/>
        </w:rPr>
        <w:t xml:space="preserve"> </w:t>
      </w:r>
    </w:p>
    <w:p w14:paraId="5B8D74EE" w14:textId="77777777" w:rsidR="008E6403" w:rsidRDefault="00150160" w:rsidP="00150160">
      <w:pPr>
        <w:rPr>
          <w:rFonts w:ascii="HelveticaNowText Regular" w:hAnsi="HelveticaNowText Regular" w:cs="HelveticaNowText Regular"/>
        </w:rPr>
      </w:pPr>
      <w:r w:rsidRPr="00672C4C">
        <w:rPr>
          <w:rFonts w:ascii="HelveticaNowText Regular" w:hAnsi="HelveticaNowText Regular" w:cs="HelveticaNowText Regular"/>
        </w:rPr>
        <w:t>V</w:t>
      </w:r>
      <w:r w:rsidR="00672C4C" w:rsidRPr="00672C4C">
        <w:rPr>
          <w:rFonts w:ascii="HelveticaNowText Regular" w:hAnsi="HelveticaNowText Regular" w:cs="HelveticaNowText Regular"/>
        </w:rPr>
        <w:t xml:space="preserve"> </w:t>
      </w:r>
      <w:r w:rsidRPr="00672C4C">
        <w:rPr>
          <w:rFonts w:ascii="HelveticaNowText Regular" w:hAnsi="HelveticaNowText Regular" w:cs="HelveticaNowText Regular"/>
        </w:rPr>
        <w:t>souladu s vyrovnaným přístupem k</w:t>
      </w:r>
      <w:r w:rsidR="007C1BC1" w:rsidRPr="00672C4C">
        <w:rPr>
          <w:rFonts w:ascii="HelveticaNowText Regular" w:hAnsi="HelveticaNowText Regular" w:cs="HelveticaNowText Regular"/>
        </w:rPr>
        <w:t> </w:t>
      </w:r>
      <w:r w:rsidRPr="00672C4C">
        <w:rPr>
          <w:rFonts w:ascii="HelveticaNowText Regular" w:hAnsi="HelveticaNowText Regular" w:cs="HelveticaNowText Regular"/>
        </w:rPr>
        <w:t>intuitivní</w:t>
      </w:r>
      <w:r w:rsidR="007C1BC1" w:rsidRPr="00672C4C">
        <w:rPr>
          <w:rFonts w:ascii="HelveticaNowText Regular" w:hAnsi="HelveticaNowText Regular" w:cs="HelveticaNowText Regular"/>
        </w:rPr>
        <w:t>m i racionálním</w:t>
      </w:r>
      <w:r w:rsidRPr="00672C4C">
        <w:rPr>
          <w:rFonts w:ascii="HelveticaNowText Regular" w:hAnsi="HelveticaNowText Regular" w:cs="HelveticaNowText Regular"/>
        </w:rPr>
        <w:t xml:space="preserve"> možnost</w:t>
      </w:r>
      <w:r w:rsidR="007C1BC1" w:rsidRPr="00672C4C">
        <w:rPr>
          <w:rFonts w:ascii="HelveticaNowText Regular" w:hAnsi="HelveticaNowText Regular" w:cs="HelveticaNowText Regular"/>
        </w:rPr>
        <w:t xml:space="preserve">em poznání světa kolem sebe </w:t>
      </w:r>
      <w:r w:rsidRPr="00672C4C">
        <w:rPr>
          <w:rFonts w:ascii="HelveticaNowText Regular" w:hAnsi="HelveticaNowText Regular" w:cs="HelveticaNowText Regular"/>
        </w:rPr>
        <w:t>vytváří obrazy</w:t>
      </w:r>
      <w:r w:rsidR="007C1BC1" w:rsidRPr="00672C4C">
        <w:rPr>
          <w:rFonts w:ascii="HelveticaNowText Regular" w:hAnsi="HelveticaNowText Regular" w:cs="HelveticaNowText Regular"/>
        </w:rPr>
        <w:t xml:space="preserve"> a objekty usilující o harmonii</w:t>
      </w:r>
      <w:r w:rsidR="008F72BB" w:rsidRPr="00672C4C">
        <w:rPr>
          <w:rFonts w:ascii="HelveticaNowText Regular" w:hAnsi="HelveticaNowText Regular" w:cs="HelveticaNowText Regular"/>
        </w:rPr>
        <w:t xml:space="preserve"> prostřednictvím expresivní i geometrizující umělecké tvorby: i</w:t>
      </w:r>
      <w:r w:rsidRPr="00672C4C">
        <w:rPr>
          <w:rFonts w:ascii="HelveticaNowText Regular" w:hAnsi="HelveticaNowText Regular" w:cs="HelveticaNowText Regular"/>
        </w:rPr>
        <w:t xml:space="preserve">ntuitivnímu myšlení odpovídá expresivní umělecký </w:t>
      </w:r>
    </w:p>
    <w:p w14:paraId="0ED8C30F" w14:textId="77777777" w:rsidR="008E6403" w:rsidRDefault="008E6403" w:rsidP="00150160">
      <w:pPr>
        <w:rPr>
          <w:rFonts w:ascii="HelveticaNowText Regular" w:hAnsi="HelveticaNowText Regular" w:cs="HelveticaNowText Regular"/>
        </w:rPr>
      </w:pPr>
    </w:p>
    <w:p w14:paraId="5439A033" w14:textId="77777777" w:rsidR="008E6403" w:rsidRDefault="008E6403" w:rsidP="00150160">
      <w:pPr>
        <w:rPr>
          <w:rFonts w:ascii="HelveticaNowText Regular" w:hAnsi="HelveticaNowText Regular" w:cs="HelveticaNowText Regular"/>
        </w:rPr>
      </w:pPr>
    </w:p>
    <w:p w14:paraId="6593DAA6" w14:textId="2CBFC6C8" w:rsidR="00150160" w:rsidRPr="00672C4C" w:rsidRDefault="00150160" w:rsidP="00150160">
      <w:pPr>
        <w:rPr>
          <w:rFonts w:ascii="HelveticaNowText Regular" w:hAnsi="HelveticaNowText Regular" w:cs="HelveticaNowText Regular"/>
        </w:rPr>
      </w:pPr>
      <w:r w:rsidRPr="00672C4C">
        <w:rPr>
          <w:rFonts w:ascii="HelveticaNowText Regular" w:hAnsi="HelveticaNowText Regular" w:cs="HelveticaNowText Regular"/>
        </w:rPr>
        <w:t>přístup</w:t>
      </w:r>
      <w:r w:rsidR="008F72BB" w:rsidRPr="00672C4C">
        <w:rPr>
          <w:rFonts w:ascii="HelveticaNowText Regular" w:hAnsi="HelveticaNowText Regular" w:cs="HelveticaNowText Regular"/>
        </w:rPr>
        <w:t xml:space="preserve"> </w:t>
      </w:r>
      <w:r w:rsidRPr="00672C4C">
        <w:rPr>
          <w:rFonts w:ascii="HelveticaNowText Regular" w:hAnsi="HelveticaNowText Regular" w:cs="HelveticaNowText Regular"/>
        </w:rPr>
        <w:t>představovaný</w:t>
      </w:r>
      <w:r w:rsidR="008F72BB" w:rsidRPr="00672C4C">
        <w:rPr>
          <w:rFonts w:ascii="HelveticaNowText Regular" w:hAnsi="HelveticaNowText Regular" w:cs="HelveticaNowText Regular"/>
        </w:rPr>
        <w:t xml:space="preserve"> </w:t>
      </w:r>
      <w:r w:rsidRPr="00672C4C">
        <w:rPr>
          <w:rFonts w:ascii="HelveticaNowText Regular" w:hAnsi="HelveticaNowText Regular" w:cs="HelveticaNowText Regular"/>
        </w:rPr>
        <w:t xml:space="preserve">krajinomalbou. Rozum </w:t>
      </w:r>
      <w:r w:rsidR="008F72BB" w:rsidRPr="00672C4C">
        <w:rPr>
          <w:rFonts w:ascii="HelveticaNowText Regular" w:hAnsi="HelveticaNowText Regular" w:cs="HelveticaNowText Regular"/>
        </w:rPr>
        <w:t xml:space="preserve">naopak </w:t>
      </w:r>
      <w:r w:rsidRPr="00672C4C">
        <w:rPr>
          <w:rFonts w:ascii="HelveticaNowText Regular" w:hAnsi="HelveticaNowText Regular" w:cs="HelveticaNowText Regular"/>
        </w:rPr>
        <w:t>reprezentuje geometrizující poloha, vědomě potlačující malířský rukopis.</w:t>
      </w:r>
      <w:r w:rsidR="006F0AFE" w:rsidRPr="00672C4C">
        <w:rPr>
          <w:rFonts w:ascii="HelveticaNowText Regular" w:hAnsi="HelveticaNowText Regular" w:cs="HelveticaNowText Regular"/>
        </w:rPr>
        <w:t xml:space="preserve"> </w:t>
      </w:r>
    </w:p>
    <w:p w14:paraId="7BF0F68F" w14:textId="77777777" w:rsidR="004572A0" w:rsidRPr="00672C4C" w:rsidRDefault="008D5719" w:rsidP="008D5719">
      <w:pPr>
        <w:rPr>
          <w:rFonts w:ascii="HelveticaNowText Regular" w:hAnsi="HelveticaNowText Regular" w:cs="HelveticaNowText Regular"/>
        </w:rPr>
      </w:pPr>
      <w:r w:rsidRPr="00672C4C">
        <w:rPr>
          <w:rFonts w:ascii="HelveticaNowText Regular" w:hAnsi="HelveticaNowText Regular" w:cs="HelveticaNowText Regular"/>
        </w:rPr>
        <w:t>„</w:t>
      </w:r>
      <w:r w:rsidR="00C75AD5" w:rsidRPr="00672C4C">
        <w:rPr>
          <w:rFonts w:ascii="HelveticaNowText Regular" w:hAnsi="HelveticaNowText Regular" w:cs="HelveticaNowText Regular"/>
        </w:rPr>
        <w:t xml:space="preserve">V Lounech je stále v povědomí tzv. Lounská škola a trojice lounských autorů Sýkora – </w:t>
      </w:r>
      <w:proofErr w:type="spellStart"/>
      <w:r w:rsidRPr="00672C4C">
        <w:rPr>
          <w:rFonts w:ascii="HelveticaNowText Regular" w:hAnsi="HelveticaNowText Regular" w:cs="HelveticaNowText Regular"/>
        </w:rPr>
        <w:t>Mirvald</w:t>
      </w:r>
      <w:proofErr w:type="spellEnd"/>
      <w:r w:rsidRPr="00672C4C">
        <w:rPr>
          <w:rFonts w:ascii="HelveticaNowText Regular" w:hAnsi="HelveticaNowText Regular" w:cs="HelveticaNowText Regular"/>
        </w:rPr>
        <w:t xml:space="preserve"> – Linhart</w:t>
      </w:r>
      <w:r w:rsidR="00C75AD5" w:rsidRPr="00672C4C">
        <w:rPr>
          <w:rFonts w:ascii="HelveticaNowText Regular" w:hAnsi="HelveticaNowText Regular" w:cs="HelveticaNowText Regular"/>
        </w:rPr>
        <w:t xml:space="preserve">, kteří ve své tvorbě vyšli z krajiny právě Českého středohoří a dobrali se k abstraktnímu výrazu. </w:t>
      </w:r>
      <w:r w:rsidR="00594224" w:rsidRPr="00672C4C">
        <w:rPr>
          <w:rFonts w:ascii="HelveticaNowText Regular" w:hAnsi="HelveticaNowText Regular" w:cs="HelveticaNowText Regular"/>
        </w:rPr>
        <w:t xml:space="preserve">Tomáš Polcar je </w:t>
      </w:r>
      <w:r w:rsidR="00C75AD5" w:rsidRPr="00672C4C">
        <w:rPr>
          <w:rFonts w:ascii="HelveticaNowText Regular" w:hAnsi="HelveticaNowText Regular" w:cs="HelveticaNowText Regular"/>
        </w:rPr>
        <w:t xml:space="preserve">sice rodilý </w:t>
      </w:r>
      <w:r w:rsidRPr="00672C4C">
        <w:rPr>
          <w:rFonts w:ascii="HelveticaNowText Regular" w:hAnsi="HelveticaNowText Regular" w:cs="HelveticaNowText Regular"/>
        </w:rPr>
        <w:t>Pražák</w:t>
      </w:r>
      <w:r w:rsidR="00C75AD5" w:rsidRPr="00672C4C">
        <w:rPr>
          <w:rFonts w:ascii="HelveticaNowText Regular" w:hAnsi="HelveticaNowText Regular" w:cs="HelveticaNowText Regular"/>
        </w:rPr>
        <w:t>, ale na Lounsku ve Slavětíně žije 20 let, a jestliže bychom uvažovali o dalších výrazných osobnostech výtvarného umění, ovlivněných zdejší krajinou, pak je to právě on. I v jeho případě jde o zcela svobodné překročení popisného sdělení o krajině</w:t>
      </w:r>
      <w:r w:rsidR="00783E38" w:rsidRPr="00672C4C">
        <w:rPr>
          <w:rFonts w:ascii="HelveticaNowText Regular" w:hAnsi="HelveticaNowText Regular" w:cs="HelveticaNowText Regular"/>
        </w:rPr>
        <w:t xml:space="preserve">. Jeho </w:t>
      </w:r>
      <w:r w:rsidR="00C75AD5" w:rsidRPr="00672C4C">
        <w:rPr>
          <w:rFonts w:ascii="HelveticaNowText Regular" w:hAnsi="HelveticaNowText Regular" w:cs="HelveticaNowText Regular"/>
        </w:rPr>
        <w:t>snoubení racionálního geometrického přístupu s expresivní</w:t>
      </w:r>
      <w:r w:rsidR="00783E38" w:rsidRPr="00672C4C">
        <w:rPr>
          <w:rFonts w:ascii="HelveticaNowText Regular" w:hAnsi="HelveticaNowText Regular" w:cs="HelveticaNowText Regular"/>
        </w:rPr>
        <w:t>m</w:t>
      </w:r>
      <w:r w:rsidR="00C75AD5" w:rsidRPr="00672C4C">
        <w:rPr>
          <w:rFonts w:ascii="HelveticaNowText Regular" w:hAnsi="HelveticaNowText Regular" w:cs="HelveticaNowText Regular"/>
        </w:rPr>
        <w:t xml:space="preserve"> </w:t>
      </w:r>
      <w:r w:rsidR="00783E38" w:rsidRPr="00672C4C">
        <w:rPr>
          <w:rFonts w:ascii="HelveticaNowText Regular" w:hAnsi="HelveticaNowText Regular" w:cs="HelveticaNowText Regular"/>
        </w:rPr>
        <w:t>výrazem se odvíjí od podobných myšlenkových a duchovních principů, jaké známe u Stanislava Kolíbala nebo, pokud se pohybujeme na lounské půdě, právě u Kamila Linharta.</w:t>
      </w:r>
      <w:r w:rsidRPr="00672C4C">
        <w:rPr>
          <w:rFonts w:ascii="HelveticaNowText Regular" w:hAnsi="HelveticaNowText Regular" w:cs="HelveticaNowText Regular"/>
        </w:rPr>
        <w:t xml:space="preserve">“ </w:t>
      </w:r>
      <w:r w:rsidR="007F40A5" w:rsidRPr="00672C4C">
        <w:rPr>
          <w:rFonts w:ascii="HelveticaNowText Regular" w:hAnsi="HelveticaNowText Regular" w:cs="HelveticaNowText Regular"/>
        </w:rPr>
        <w:t>ř</w:t>
      </w:r>
      <w:r w:rsidRPr="00672C4C">
        <w:rPr>
          <w:rFonts w:ascii="HelveticaNowText Regular" w:hAnsi="HelveticaNowText Regular" w:cs="HelveticaNowText Regular"/>
        </w:rPr>
        <w:t>íká k výstavě kurátorka Lucie Šiklová.</w:t>
      </w:r>
      <w:r w:rsidR="004572A0" w:rsidRPr="00672C4C">
        <w:rPr>
          <w:rFonts w:ascii="HelveticaNowText Regular" w:hAnsi="HelveticaNowText Regular" w:cs="HelveticaNowText Regular"/>
        </w:rPr>
        <w:t xml:space="preserve"> </w:t>
      </w:r>
    </w:p>
    <w:p w14:paraId="5D49069C" w14:textId="16E257B9" w:rsidR="008E6403" w:rsidRDefault="007F40A5" w:rsidP="008D5719">
      <w:pPr>
        <w:rPr>
          <w:rFonts w:ascii="HelveticaNowText Regular" w:hAnsi="HelveticaNowText Regular" w:cs="HelveticaNowText Regular"/>
        </w:rPr>
      </w:pPr>
      <w:r w:rsidRPr="00672C4C">
        <w:rPr>
          <w:rFonts w:ascii="HelveticaNowText Regular" w:hAnsi="HelveticaNowText Regular" w:cs="HelveticaNowText Regular"/>
        </w:rPr>
        <w:t>Název Soma</w:t>
      </w:r>
      <w:r w:rsidR="00FF3AD4" w:rsidRPr="00672C4C">
        <w:rPr>
          <w:rFonts w:ascii="HelveticaNowText Regular" w:hAnsi="HelveticaNowText Regular" w:cs="HelveticaNowText Regular"/>
        </w:rPr>
        <w:t>,</w:t>
      </w:r>
      <w:r w:rsidRPr="00672C4C">
        <w:rPr>
          <w:rFonts w:ascii="HelveticaNowText Regular" w:hAnsi="HelveticaNowText Regular" w:cs="HelveticaNowText Regular"/>
        </w:rPr>
        <w:t xml:space="preserve"> podle jednoho z</w:t>
      </w:r>
      <w:r w:rsidR="00FF3AD4" w:rsidRPr="00672C4C">
        <w:rPr>
          <w:rFonts w:ascii="HelveticaNowText Regular" w:hAnsi="HelveticaNowText Regular" w:cs="HelveticaNowText Regular"/>
        </w:rPr>
        <w:t>e</w:t>
      </w:r>
      <w:r w:rsidRPr="00672C4C">
        <w:rPr>
          <w:rFonts w:ascii="HelveticaNowText Regular" w:hAnsi="HelveticaNowText Regular" w:cs="HelveticaNowText Regular"/>
        </w:rPr>
        <w:t xml:space="preserve"> starších cyklů</w:t>
      </w:r>
      <w:r w:rsidR="00FF3AD4" w:rsidRPr="00672C4C">
        <w:rPr>
          <w:rFonts w:ascii="HelveticaNowText Regular" w:hAnsi="HelveticaNowText Regular" w:cs="HelveticaNowText Regular"/>
        </w:rPr>
        <w:t>,</w:t>
      </w:r>
      <w:r w:rsidRPr="00672C4C">
        <w:rPr>
          <w:rFonts w:ascii="HelveticaNowText Regular" w:hAnsi="HelveticaNowText Regular" w:cs="HelveticaNowText Regular"/>
        </w:rPr>
        <w:t xml:space="preserve"> je zvolen s ohledem na téma křehké lidské tělesnosti a života</w:t>
      </w:r>
      <w:r w:rsidR="00FF3AD4" w:rsidRPr="00672C4C">
        <w:rPr>
          <w:rFonts w:ascii="HelveticaNowText Regular" w:hAnsi="HelveticaNowText Regular" w:cs="HelveticaNowText Regular"/>
        </w:rPr>
        <w:t xml:space="preserve">, </w:t>
      </w:r>
      <w:r w:rsidRPr="00672C4C">
        <w:rPr>
          <w:rFonts w:ascii="HelveticaNowText Regular" w:hAnsi="HelveticaNowText Regular" w:cs="HelveticaNowText Regular"/>
        </w:rPr>
        <w:t>jeho vzniku, rozpadání i konce, ke kterému</w:t>
      </w:r>
      <w:r w:rsidR="00FF3AD4" w:rsidRPr="00672C4C">
        <w:rPr>
          <w:rFonts w:ascii="HelveticaNowText Regular" w:hAnsi="HelveticaNowText Regular" w:cs="HelveticaNowText Regular"/>
        </w:rPr>
        <w:t xml:space="preserve"> </w:t>
      </w:r>
      <w:r w:rsidRPr="00672C4C">
        <w:rPr>
          <w:rFonts w:ascii="HelveticaNowText Regular" w:hAnsi="HelveticaNowText Regular" w:cs="HelveticaNowText Regular"/>
        </w:rPr>
        <w:t>autor aktuálně obrací.</w:t>
      </w:r>
      <w:r w:rsidR="007E21C2">
        <w:rPr>
          <w:rFonts w:ascii="HelveticaNowText Regular" w:hAnsi="HelveticaNowText Regular" w:cs="HelveticaNowText Regular"/>
        </w:rPr>
        <w:t xml:space="preserve"> M</w:t>
      </w:r>
      <w:r w:rsidR="00FF3AD4" w:rsidRPr="00672C4C">
        <w:rPr>
          <w:rFonts w:ascii="HelveticaNowText Regular" w:hAnsi="HelveticaNowText Regular" w:cs="HelveticaNowText Regular"/>
        </w:rPr>
        <w:t xml:space="preserve">onografická výstava v GBR představí obrazy a objekty z cyklů </w:t>
      </w:r>
      <w:r w:rsidR="00FF3AD4" w:rsidRPr="007E21C2">
        <w:rPr>
          <w:rFonts w:ascii="HelveticaNowText Regular" w:hAnsi="HelveticaNowText Regular" w:cs="HelveticaNowText Regular"/>
          <w:i/>
          <w:iCs/>
        </w:rPr>
        <w:t>Hnití plodí žití</w:t>
      </w:r>
      <w:r w:rsidR="00FF3AD4" w:rsidRPr="00672C4C">
        <w:rPr>
          <w:rFonts w:ascii="HelveticaNowText Regular" w:hAnsi="HelveticaNowText Regular" w:cs="HelveticaNowText Regular"/>
        </w:rPr>
        <w:t xml:space="preserve">, </w:t>
      </w:r>
      <w:proofErr w:type="spellStart"/>
      <w:r w:rsidR="00FF3AD4" w:rsidRPr="007E21C2">
        <w:rPr>
          <w:rFonts w:ascii="HelveticaNowText Regular" w:hAnsi="HelveticaNowText Regular" w:cs="HelveticaNowText Regular"/>
          <w:i/>
          <w:iCs/>
        </w:rPr>
        <w:t>Atomos</w:t>
      </w:r>
      <w:proofErr w:type="spellEnd"/>
      <w:r w:rsidR="00FF3AD4" w:rsidRPr="00672C4C">
        <w:rPr>
          <w:rFonts w:ascii="HelveticaNowText Regular" w:hAnsi="HelveticaNowText Regular" w:cs="HelveticaNowText Regular"/>
        </w:rPr>
        <w:t xml:space="preserve"> a </w:t>
      </w:r>
      <w:proofErr w:type="spellStart"/>
      <w:r w:rsidR="00FF3AD4" w:rsidRPr="007E21C2">
        <w:rPr>
          <w:rFonts w:ascii="HelveticaNowText Regular" w:hAnsi="HelveticaNowText Regular" w:cs="HelveticaNowText Regular"/>
          <w:i/>
          <w:iCs/>
        </w:rPr>
        <w:t>Kyklos</w:t>
      </w:r>
      <w:proofErr w:type="spellEnd"/>
      <w:r w:rsidR="00FF3AD4" w:rsidRPr="00672C4C">
        <w:rPr>
          <w:rFonts w:ascii="HelveticaNowText Regular" w:hAnsi="HelveticaNowText Regular" w:cs="HelveticaNowText Regular"/>
        </w:rPr>
        <w:t xml:space="preserve">. </w:t>
      </w:r>
      <w:r w:rsidR="00150160" w:rsidRPr="00672C4C">
        <w:rPr>
          <w:rFonts w:ascii="HelveticaNowText Regular" w:hAnsi="HelveticaNowText Regular" w:cs="HelveticaNowText Regular"/>
        </w:rPr>
        <w:t>Pro galerii vzniká nová obrazová instalace</w:t>
      </w:r>
      <w:r w:rsidR="008F72BB" w:rsidRPr="00672C4C">
        <w:rPr>
          <w:rFonts w:ascii="HelveticaNowText Regular" w:hAnsi="HelveticaNowText Regular" w:cs="HelveticaNowText Regular"/>
        </w:rPr>
        <w:t xml:space="preserve"> </w:t>
      </w:r>
      <w:r w:rsidR="00150160" w:rsidRPr="00672C4C">
        <w:rPr>
          <w:rFonts w:ascii="HelveticaNowText Regular" w:hAnsi="HelveticaNowText Regular" w:cs="HelveticaNowText Regular"/>
        </w:rPr>
        <w:t xml:space="preserve">a poprvé budou také vystaveny obrazy malované na řeckém ostrově </w:t>
      </w:r>
      <w:proofErr w:type="spellStart"/>
      <w:r w:rsidR="00150160" w:rsidRPr="007E21C2">
        <w:rPr>
          <w:rFonts w:ascii="HelveticaNowText Regular" w:hAnsi="HelveticaNowText Regular" w:cs="HelveticaNowText Regular"/>
          <w:i/>
          <w:iCs/>
        </w:rPr>
        <w:t>Samothr</w:t>
      </w:r>
      <w:r w:rsidR="001F4D03" w:rsidRPr="007E21C2">
        <w:rPr>
          <w:rFonts w:ascii="HelveticaNowText Regular" w:hAnsi="HelveticaNowText Regular" w:cs="HelveticaNowText Regular"/>
          <w:i/>
          <w:iCs/>
        </w:rPr>
        <w:t>a</w:t>
      </w:r>
      <w:r w:rsidR="00150160" w:rsidRPr="007E21C2">
        <w:rPr>
          <w:rFonts w:ascii="HelveticaNowText Regular" w:hAnsi="HelveticaNowText Regular" w:cs="HelveticaNowText Regular"/>
          <w:i/>
          <w:iCs/>
        </w:rPr>
        <w:t>ké</w:t>
      </w:r>
      <w:proofErr w:type="spellEnd"/>
      <w:r w:rsidR="00150160" w:rsidRPr="00672C4C">
        <w:rPr>
          <w:rFonts w:ascii="HelveticaNowText Regular" w:hAnsi="HelveticaNowText Regular" w:cs="HelveticaNowText Regular"/>
        </w:rPr>
        <w:t>, kde se snoubí příroda s mýtem.</w:t>
      </w:r>
      <w:r w:rsidR="00FF3AD4" w:rsidRPr="00672C4C">
        <w:rPr>
          <w:rFonts w:ascii="HelveticaNowText Regular" w:hAnsi="HelveticaNowText Regular" w:cs="HelveticaNowText Regular"/>
        </w:rPr>
        <w:t xml:space="preserve"> </w:t>
      </w:r>
      <w:r w:rsidR="008E6C3E" w:rsidRPr="00672C4C">
        <w:rPr>
          <w:rFonts w:ascii="HelveticaNowText Regular" w:hAnsi="HelveticaNowText Regular" w:cs="HelveticaNowText Regular"/>
        </w:rPr>
        <w:t xml:space="preserve">Součástí výstavy je </w:t>
      </w:r>
      <w:r w:rsidRPr="00672C4C">
        <w:rPr>
          <w:rFonts w:ascii="HelveticaNowText Regular" w:hAnsi="HelveticaNowText Regular" w:cs="HelveticaNowText Regular"/>
        </w:rPr>
        <w:t xml:space="preserve">překračování prostoru galerie </w:t>
      </w:r>
      <w:r w:rsidR="008E6C3E" w:rsidRPr="00672C4C">
        <w:rPr>
          <w:rFonts w:ascii="HelveticaNowText Regular" w:hAnsi="HelveticaNowText Regular" w:cs="HelveticaNowText Regular"/>
        </w:rPr>
        <w:t>umístění</w:t>
      </w:r>
      <w:r w:rsidRPr="00672C4C">
        <w:rPr>
          <w:rFonts w:ascii="HelveticaNowText Regular" w:hAnsi="HelveticaNowText Regular" w:cs="HelveticaNowText Regular"/>
        </w:rPr>
        <w:t>m</w:t>
      </w:r>
      <w:r w:rsidR="008D5719" w:rsidRPr="00672C4C">
        <w:rPr>
          <w:rFonts w:ascii="HelveticaNowText Regular" w:hAnsi="HelveticaNowText Regular" w:cs="HelveticaNowText Regular"/>
        </w:rPr>
        <w:t xml:space="preserve"> monumentálních objektů z cyklu </w:t>
      </w:r>
      <w:proofErr w:type="spellStart"/>
      <w:r w:rsidR="008D5719" w:rsidRPr="007E21C2">
        <w:rPr>
          <w:rFonts w:ascii="HelveticaNowText Regular" w:hAnsi="HelveticaNowText Regular" w:cs="HelveticaNowText Regular"/>
          <w:i/>
          <w:iCs/>
        </w:rPr>
        <w:t>Kyklos</w:t>
      </w:r>
      <w:proofErr w:type="spellEnd"/>
      <w:r w:rsidR="00FF3AD4" w:rsidRPr="00672C4C">
        <w:rPr>
          <w:rFonts w:ascii="HelveticaNowText Regular" w:hAnsi="HelveticaNowText Regular" w:cs="HelveticaNowText Regular"/>
        </w:rPr>
        <w:t xml:space="preserve"> v otevřené krajině.</w:t>
      </w:r>
    </w:p>
    <w:p w14:paraId="44A036F4" w14:textId="77777777" w:rsidR="008E6403" w:rsidRDefault="008E6403" w:rsidP="008D5719">
      <w:pPr>
        <w:rPr>
          <w:rFonts w:ascii="HelveticaNowText Regular" w:hAnsi="HelveticaNowText Regular" w:cs="HelveticaNowText Regular"/>
        </w:rPr>
      </w:pPr>
    </w:p>
    <w:p w14:paraId="77E8659A" w14:textId="7E0BD0A1" w:rsidR="008D5719" w:rsidRPr="00672C4C" w:rsidRDefault="007E21C2" w:rsidP="008E6403">
      <w:pPr>
        <w:jc w:val="center"/>
        <w:rPr>
          <w:rFonts w:ascii="HelveticaNowText Regular" w:hAnsi="HelveticaNowText Regular" w:cs="HelveticaNowText Regular"/>
        </w:rPr>
      </w:pPr>
      <w:r>
        <w:rPr>
          <w:noProof/>
        </w:rPr>
        <w:drawing>
          <wp:inline distT="0" distB="0" distL="0" distR="0" wp14:anchorId="20525844" wp14:editId="1210F43C">
            <wp:extent cx="1799616" cy="2711450"/>
            <wp:effectExtent l="0" t="0" r="0" b="0"/>
            <wp:docPr id="13915718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6" t="8586" r="31967" b="9511"/>
                    <a:stretch/>
                  </pic:blipFill>
                  <pic:spPr bwMode="auto">
                    <a:xfrm>
                      <a:off x="0" y="0"/>
                      <a:ext cx="1810823" cy="272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NowText Regular" w:hAnsi="HelveticaNowText Regular" w:cs="HelveticaNowText Regular"/>
        </w:rPr>
        <w:t xml:space="preserve">              </w:t>
      </w:r>
      <w:r w:rsidR="008E6403">
        <w:rPr>
          <w:rFonts w:ascii="HelveticaNowText Regular" w:hAnsi="HelveticaNowText Regular" w:cs="HelveticaNowText Regular"/>
          <w:noProof/>
          <w:sz w:val="24"/>
          <w:szCs w:val="24"/>
        </w:rPr>
        <w:drawing>
          <wp:inline distT="0" distB="0" distL="0" distR="0" wp14:anchorId="439D78D9" wp14:editId="45076F0D">
            <wp:extent cx="1821282" cy="2700787"/>
            <wp:effectExtent l="0" t="0" r="7620" b="4445"/>
            <wp:docPr id="184175814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51" cy="273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403">
        <w:rPr>
          <w:rFonts w:ascii="HelveticaNowText Regular" w:hAnsi="HelveticaNowText Regular" w:cs="HelveticaNowText Regular"/>
        </w:rPr>
        <w:t xml:space="preserve">                         </w:t>
      </w:r>
    </w:p>
    <w:p w14:paraId="077C8242" w14:textId="77777777" w:rsidR="008E6403" w:rsidRDefault="008E6403" w:rsidP="008E6403">
      <w:pPr>
        <w:contextualSpacing/>
        <w:rPr>
          <w:rFonts w:ascii="HelveticaNowText Regular" w:hAnsi="HelveticaNowText Regular" w:cs="HelveticaNowText Regular"/>
          <w:sz w:val="24"/>
          <w:szCs w:val="24"/>
        </w:rPr>
      </w:pPr>
    </w:p>
    <w:p w14:paraId="14F53DC9" w14:textId="77777777" w:rsidR="008E6403" w:rsidRDefault="008E6403" w:rsidP="008E6403">
      <w:pPr>
        <w:contextualSpacing/>
        <w:rPr>
          <w:rFonts w:ascii="HelveticaNowText Regular" w:hAnsi="HelveticaNowText Regular" w:cs="HelveticaNowText Regular"/>
          <w:sz w:val="24"/>
          <w:szCs w:val="24"/>
        </w:rPr>
      </w:pPr>
    </w:p>
    <w:p w14:paraId="4D444D85" w14:textId="4E9DC0AB" w:rsidR="00886A22" w:rsidRPr="00672C4C" w:rsidRDefault="00561ED4" w:rsidP="008E6403">
      <w:pPr>
        <w:contextualSpacing/>
        <w:jc w:val="center"/>
        <w:rPr>
          <w:rFonts w:ascii="HelveticaNowText Regular" w:hAnsi="HelveticaNowText Regular" w:cs="HelveticaNowText Regular"/>
          <w:b/>
          <w:bCs/>
        </w:rPr>
      </w:pPr>
      <w:r w:rsidRPr="00672C4C">
        <w:rPr>
          <w:rFonts w:ascii="HelveticaNowText Regular" w:hAnsi="HelveticaNowText Regular" w:cs="HelveticaNowText Regular"/>
          <w:b/>
          <w:bCs/>
        </w:rPr>
        <w:t>První hlasy | Adriena Šimotová</w:t>
      </w:r>
    </w:p>
    <w:p w14:paraId="4BCBCCF2" w14:textId="77777777" w:rsidR="004572A0" w:rsidRPr="00672C4C" w:rsidRDefault="004572A0" w:rsidP="00B876C8">
      <w:pPr>
        <w:contextualSpacing/>
        <w:jc w:val="center"/>
        <w:rPr>
          <w:rFonts w:ascii="HelveticaNowText Regular" w:hAnsi="HelveticaNowText Regular" w:cs="HelveticaNowText Regular"/>
          <w:b/>
          <w:bCs/>
        </w:rPr>
      </w:pPr>
    </w:p>
    <w:p w14:paraId="675A7104" w14:textId="77777777" w:rsidR="004572A0" w:rsidRPr="00672C4C" w:rsidRDefault="00783E38" w:rsidP="006F0AFE">
      <w:pPr>
        <w:rPr>
          <w:rFonts w:ascii="HelveticaNowText Regular" w:hAnsi="HelveticaNowText Regular" w:cs="HelveticaNowText Regular"/>
        </w:rPr>
      </w:pPr>
      <w:r w:rsidRPr="00672C4C">
        <w:rPr>
          <w:rFonts w:ascii="HelveticaNowText Regular" w:hAnsi="HelveticaNowText Regular" w:cs="HelveticaNowText Regular"/>
        </w:rPr>
        <w:t xml:space="preserve">Adriena </w:t>
      </w:r>
      <w:r w:rsidR="006A7ACE" w:rsidRPr="00672C4C">
        <w:rPr>
          <w:rFonts w:ascii="HelveticaNowText Regular" w:hAnsi="HelveticaNowText Regular" w:cs="HelveticaNowText Regular"/>
        </w:rPr>
        <w:t>Šimotová – klíčová</w:t>
      </w:r>
      <w:r w:rsidRPr="00672C4C">
        <w:rPr>
          <w:rFonts w:ascii="HelveticaNowText Regular" w:hAnsi="HelveticaNowText Regular" w:cs="HelveticaNowText Regular"/>
        </w:rPr>
        <w:t xml:space="preserve"> slova k její tvorbě </w:t>
      </w:r>
      <w:r w:rsidR="006A7ACE" w:rsidRPr="00672C4C">
        <w:rPr>
          <w:rFonts w:ascii="HelveticaNowText Regular" w:hAnsi="HelveticaNowText Regular" w:cs="HelveticaNowText Regular"/>
        </w:rPr>
        <w:t xml:space="preserve">jsou </w:t>
      </w:r>
      <w:r w:rsidRPr="00672C4C">
        <w:rPr>
          <w:rFonts w:ascii="HelveticaNowText Regular" w:hAnsi="HelveticaNowText Regular" w:cs="HelveticaNowText Regular"/>
        </w:rPr>
        <w:t xml:space="preserve">dávno nalezena: </w:t>
      </w:r>
      <w:r w:rsidR="006A7ACE" w:rsidRPr="00672C4C">
        <w:rPr>
          <w:rFonts w:ascii="HelveticaNowText Regular" w:hAnsi="HelveticaNowText Regular" w:cs="HelveticaNowText Regular"/>
        </w:rPr>
        <w:t>T</w:t>
      </w:r>
      <w:r w:rsidRPr="00672C4C">
        <w:rPr>
          <w:rFonts w:ascii="HelveticaNowText Regular" w:hAnsi="HelveticaNowText Regular" w:cs="HelveticaNowText Regular"/>
        </w:rPr>
        <w:t xml:space="preserve">ělo. Tělesnost. Člověk. Tvář. Otisk. Dotek. Citlivost. Křehkost. Bolest. Smrt. Smutek. </w:t>
      </w:r>
      <w:r w:rsidR="006A7ACE" w:rsidRPr="00672C4C">
        <w:rPr>
          <w:rFonts w:ascii="HelveticaNowText Regular" w:hAnsi="HelveticaNowText Regular" w:cs="HelveticaNowText Regular"/>
        </w:rPr>
        <w:t xml:space="preserve">Bílá. </w:t>
      </w:r>
      <w:r w:rsidRPr="00672C4C">
        <w:rPr>
          <w:rFonts w:ascii="HelveticaNowText Regular" w:hAnsi="HelveticaNowText Regular" w:cs="HelveticaNowText Regular"/>
        </w:rPr>
        <w:t xml:space="preserve">Vzpomínka. Vytrácení. Vyjevování. Samota. Magie. Spiritualita. Přesah. Ticho. </w:t>
      </w:r>
    </w:p>
    <w:p w14:paraId="2DDE42AC" w14:textId="77777777" w:rsidR="004572A0" w:rsidRPr="00672C4C" w:rsidRDefault="00783E38" w:rsidP="006F0AFE">
      <w:pPr>
        <w:rPr>
          <w:rFonts w:ascii="HelveticaNowText Regular" w:hAnsi="HelveticaNowText Regular" w:cs="HelveticaNowText Regular"/>
        </w:rPr>
      </w:pPr>
      <w:r w:rsidRPr="00672C4C">
        <w:rPr>
          <w:rFonts w:ascii="HelveticaNowText Regular" w:hAnsi="HelveticaNowText Regular" w:cs="HelveticaNowText Regular"/>
        </w:rPr>
        <w:t xml:space="preserve">Setkání Adrieny Šimotové a Tomáše Polcara na půdě GBR je setkání dvou </w:t>
      </w:r>
      <w:r w:rsidR="003406E3" w:rsidRPr="00672C4C">
        <w:rPr>
          <w:rFonts w:ascii="HelveticaNowText Regular" w:hAnsi="HelveticaNowText Regular" w:cs="HelveticaNowText Regular"/>
        </w:rPr>
        <w:t xml:space="preserve">různých </w:t>
      </w:r>
      <w:r w:rsidRPr="00672C4C">
        <w:rPr>
          <w:rFonts w:ascii="HelveticaNowText Regular" w:hAnsi="HelveticaNowText Regular" w:cs="HelveticaNowText Regular"/>
        </w:rPr>
        <w:t>přístupů k</w:t>
      </w:r>
      <w:r w:rsidR="006A7ACE" w:rsidRPr="00672C4C">
        <w:rPr>
          <w:rFonts w:ascii="HelveticaNowText Regular" w:hAnsi="HelveticaNowText Regular" w:cs="HelveticaNowText Regular"/>
        </w:rPr>
        <w:t> tělesnosti – jednoho</w:t>
      </w:r>
      <w:r w:rsidR="003406E3" w:rsidRPr="00672C4C">
        <w:rPr>
          <w:rFonts w:ascii="HelveticaNowText Regular" w:hAnsi="HelveticaNowText Regular" w:cs="HelveticaNowText Regular"/>
        </w:rPr>
        <w:t xml:space="preserve"> zprvu úzce osobního a druhého zdánlivě odosobněného</w:t>
      </w:r>
      <w:r w:rsidR="006A7ACE" w:rsidRPr="00672C4C">
        <w:rPr>
          <w:rFonts w:ascii="HelveticaNowText Regular" w:hAnsi="HelveticaNowText Regular" w:cs="HelveticaNowText Regular"/>
        </w:rPr>
        <w:t>. O</w:t>
      </w:r>
      <w:r w:rsidR="003406E3" w:rsidRPr="00672C4C">
        <w:rPr>
          <w:rFonts w:ascii="HelveticaNowText Regular" w:hAnsi="HelveticaNowText Regular" w:cs="HelveticaNowText Regular"/>
        </w:rPr>
        <w:t xml:space="preserve">ba autoři </w:t>
      </w:r>
      <w:r w:rsidR="006A7ACE" w:rsidRPr="00672C4C">
        <w:rPr>
          <w:rFonts w:ascii="HelveticaNowText Regular" w:hAnsi="HelveticaNowText Regular" w:cs="HelveticaNowText Regular"/>
        </w:rPr>
        <w:t xml:space="preserve">se však </w:t>
      </w:r>
      <w:r w:rsidR="003406E3" w:rsidRPr="00672C4C">
        <w:rPr>
          <w:rFonts w:ascii="HelveticaNowText Regular" w:hAnsi="HelveticaNowText Regular" w:cs="HelveticaNowText Regular"/>
        </w:rPr>
        <w:t>dotýkají společné existenciální podstaty</w:t>
      </w:r>
      <w:r w:rsidR="007F40A5" w:rsidRPr="00672C4C">
        <w:rPr>
          <w:rFonts w:ascii="HelveticaNowText Regular" w:hAnsi="HelveticaNowText Regular" w:cs="HelveticaNowText Regular"/>
        </w:rPr>
        <w:t xml:space="preserve"> </w:t>
      </w:r>
      <w:r w:rsidR="008D5719" w:rsidRPr="00672C4C">
        <w:rPr>
          <w:rFonts w:ascii="HelveticaNowText Regular" w:hAnsi="HelveticaNowText Regular" w:cs="HelveticaNowText Regular"/>
        </w:rPr>
        <w:t>světa</w:t>
      </w:r>
      <w:r w:rsidR="007F40A5" w:rsidRPr="00672C4C">
        <w:rPr>
          <w:rFonts w:ascii="HelveticaNowText Regular" w:hAnsi="HelveticaNowText Regular" w:cs="HelveticaNowText Regular"/>
        </w:rPr>
        <w:t>, tělesnosti a stvoření.</w:t>
      </w:r>
    </w:p>
    <w:p w14:paraId="67A92583" w14:textId="34271903" w:rsidR="004572A0" w:rsidRPr="00672C4C" w:rsidRDefault="006F0AFE" w:rsidP="006F0AFE">
      <w:pPr>
        <w:rPr>
          <w:rFonts w:ascii="HelveticaNowText Regular" w:hAnsi="HelveticaNowText Regular" w:cs="HelveticaNowText Regular"/>
        </w:rPr>
      </w:pPr>
      <w:r w:rsidRPr="00672C4C">
        <w:rPr>
          <w:rFonts w:ascii="HelveticaNowText Regular" w:hAnsi="HelveticaNowText Regular" w:cs="HelveticaNowText Regular"/>
        </w:rPr>
        <w:t xml:space="preserve">Výstava Adrieny Šimotové </w:t>
      </w:r>
      <w:r w:rsidRPr="00672C4C">
        <w:rPr>
          <w:rFonts w:ascii="HelveticaNowText Regular" w:hAnsi="HelveticaNowText Regular" w:cs="HelveticaNowText Regular"/>
          <w:i/>
          <w:iCs/>
        </w:rPr>
        <w:t>První hlasy</w:t>
      </w:r>
      <w:r w:rsidRPr="00672C4C">
        <w:rPr>
          <w:rFonts w:ascii="HelveticaNowText Regular" w:hAnsi="HelveticaNowText Regular" w:cs="HelveticaNowText Regular"/>
        </w:rPr>
        <w:t xml:space="preserve"> reprezentuje stejnojmenný objekt – velkoformátový obraz umístěný v rastrovém objektu s názvem </w:t>
      </w:r>
      <w:r w:rsidRPr="00672C4C">
        <w:rPr>
          <w:rFonts w:ascii="HelveticaNowText Regular" w:hAnsi="HelveticaNowText Regular" w:cs="HelveticaNowText Regular"/>
          <w:i/>
          <w:iCs/>
        </w:rPr>
        <w:t xml:space="preserve">První hlasy </w:t>
      </w:r>
      <w:r w:rsidRPr="00672C4C">
        <w:rPr>
          <w:rFonts w:ascii="HelveticaNowText Regular" w:hAnsi="HelveticaNowText Regular" w:cs="HelveticaNowText Regular"/>
        </w:rPr>
        <w:t>ze sbírek GBR</w:t>
      </w:r>
      <w:r w:rsidR="007E21C2">
        <w:rPr>
          <w:rFonts w:ascii="HelveticaNowText Regular" w:hAnsi="HelveticaNowText Regular" w:cs="HelveticaNowText Regular"/>
        </w:rPr>
        <w:t>,</w:t>
      </w:r>
      <w:r w:rsidRPr="00672C4C">
        <w:rPr>
          <w:rFonts w:ascii="HelveticaNowText Regular" w:hAnsi="HelveticaNowText Regular" w:cs="HelveticaNowText Regular"/>
        </w:rPr>
        <w:t xml:space="preserve"> pocház</w:t>
      </w:r>
      <w:r w:rsidR="008F72BB" w:rsidRPr="00672C4C">
        <w:rPr>
          <w:rFonts w:ascii="HelveticaNowText Regular" w:hAnsi="HelveticaNowText Regular" w:cs="HelveticaNowText Regular"/>
        </w:rPr>
        <w:t xml:space="preserve">ející </w:t>
      </w:r>
      <w:r w:rsidRPr="00672C4C">
        <w:rPr>
          <w:rFonts w:ascii="HelveticaNowText Regular" w:hAnsi="HelveticaNowText Regular" w:cs="HelveticaNowText Regular"/>
        </w:rPr>
        <w:t>z roku 1998</w:t>
      </w:r>
      <w:r w:rsidR="006A7ACE" w:rsidRPr="00672C4C">
        <w:rPr>
          <w:rFonts w:ascii="HelveticaNowText Regular" w:hAnsi="HelveticaNowText Regular" w:cs="HelveticaNowText Regular"/>
        </w:rPr>
        <w:t>.</w:t>
      </w:r>
    </w:p>
    <w:p w14:paraId="5F9DD313" w14:textId="6CC4102E" w:rsidR="008E6403" w:rsidRDefault="00B876C8" w:rsidP="006F0AFE">
      <w:pPr>
        <w:rPr>
          <w:rFonts w:ascii="HelveticaNowText Regular" w:hAnsi="HelveticaNowText Regular" w:cs="HelveticaNowText Regular"/>
        </w:rPr>
      </w:pPr>
      <w:r w:rsidRPr="00672C4C">
        <w:rPr>
          <w:rFonts w:ascii="HelveticaNowText Regular" w:hAnsi="HelveticaNowText Regular" w:cs="HelveticaNowText Regular"/>
        </w:rPr>
        <w:t>Výstava je pořádána ve spolupráci s </w:t>
      </w:r>
      <w:r w:rsidRPr="007E21C2">
        <w:rPr>
          <w:rFonts w:ascii="HelveticaNowText Regular" w:hAnsi="HelveticaNowText Regular" w:cs="HelveticaNowText Regular"/>
          <w:i/>
          <w:iCs/>
        </w:rPr>
        <w:t>Nadačním fondem Adrieny Šimotov</w:t>
      </w:r>
      <w:r w:rsidR="007F40A5" w:rsidRPr="007E21C2">
        <w:rPr>
          <w:rFonts w:ascii="HelveticaNowText Regular" w:hAnsi="HelveticaNowText Regular" w:cs="HelveticaNowText Regular"/>
          <w:i/>
          <w:iCs/>
        </w:rPr>
        <w:t>é</w:t>
      </w:r>
      <w:r w:rsidRPr="007E21C2">
        <w:rPr>
          <w:rFonts w:ascii="HelveticaNowText Regular" w:hAnsi="HelveticaNowText Regular" w:cs="HelveticaNowText Regular"/>
          <w:i/>
          <w:iCs/>
        </w:rPr>
        <w:t xml:space="preserve"> a Jiřího Johna</w:t>
      </w:r>
      <w:r w:rsidRPr="00672C4C">
        <w:rPr>
          <w:rFonts w:ascii="HelveticaNowText Regular" w:hAnsi="HelveticaNowText Regular" w:cs="HelveticaNowText Regular"/>
        </w:rPr>
        <w:t>.</w:t>
      </w:r>
    </w:p>
    <w:p w14:paraId="789B226D" w14:textId="77777777" w:rsidR="008E6403" w:rsidRPr="008E6403" w:rsidRDefault="008E6403" w:rsidP="006F0AFE">
      <w:pPr>
        <w:rPr>
          <w:rFonts w:ascii="HelveticaNowText Regular" w:hAnsi="HelveticaNowText Regular" w:cs="HelveticaNowText Regular"/>
        </w:rPr>
      </w:pPr>
    </w:p>
    <w:p w14:paraId="753CE9C3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19909F4C" w14:textId="2AAC4F5F" w:rsidR="00672C4C" w:rsidRDefault="008E6403" w:rsidP="008E6403">
      <w:pPr>
        <w:contextualSpacing/>
        <w:jc w:val="center"/>
        <w:rPr>
          <w:rFonts w:ascii="HelveticaNowText Regular" w:hAnsi="HelveticaNowText Regular" w:cs="HelveticaNowText Regular"/>
          <w:b/>
          <w:bCs/>
        </w:rPr>
      </w:pPr>
      <w:r>
        <w:rPr>
          <w:rFonts w:ascii="HelveticaNowText Regular" w:hAnsi="HelveticaNowText Regular" w:cs="HelveticaNowText Regular"/>
          <w:b/>
          <w:bCs/>
          <w:noProof/>
        </w:rPr>
        <w:drawing>
          <wp:inline distT="0" distB="0" distL="0" distR="0" wp14:anchorId="02A5825B" wp14:editId="7284B5DE">
            <wp:extent cx="2589580" cy="2602720"/>
            <wp:effectExtent l="0" t="0" r="1270" b="7620"/>
            <wp:docPr id="195966805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486" cy="261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DD147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34E94DAF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7F32E6AE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500DC677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41F43B4F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38CD36DA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1E3F19DE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4E87FD43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2D578684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7FD12D92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7E754719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43D911EC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57AFC563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29BAE418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393B8317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76B069BC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588AE55B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4DC53D2F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14FF8901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33230C49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759CC345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7B6AF4AB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1C389EE6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57109F03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31BFD48F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68AEF187" w14:textId="77777777" w:rsidR="00672C4C" w:rsidRDefault="00672C4C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19457AC9" w14:textId="77777777" w:rsidR="008E6403" w:rsidRDefault="008E6403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3D652833" w14:textId="77777777" w:rsidR="008E6403" w:rsidRDefault="008E6403" w:rsidP="006F0AFE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53B97228" w14:textId="33E1C0B6" w:rsidR="00672C4C" w:rsidRDefault="005B7537" w:rsidP="006F0AFE">
      <w:pPr>
        <w:contextualSpacing/>
        <w:rPr>
          <w:rFonts w:ascii="HelveticaNowText Regular" w:hAnsi="HelveticaNowText Regular" w:cs="HelveticaNowText Regular"/>
          <w:b/>
          <w:bCs/>
        </w:rPr>
      </w:pPr>
      <w:r w:rsidRPr="005B7537">
        <w:rPr>
          <w:rFonts w:ascii="HelveticaNowText Regular" w:hAnsi="HelveticaNowText Regular" w:cs="HelveticaNowText Regular"/>
          <w:b/>
          <w:bCs/>
        </w:rPr>
        <w:t>Kurátorka: Lucie B. Šiklová</w:t>
      </w:r>
    </w:p>
    <w:p w14:paraId="02A1A15D" w14:textId="77777777" w:rsidR="00672C4C" w:rsidRDefault="005B7537" w:rsidP="005B7537">
      <w:pPr>
        <w:contextualSpacing/>
        <w:rPr>
          <w:rFonts w:ascii="HelveticaNowText Regular" w:hAnsi="HelveticaNowText Regular" w:cs="HelveticaNowText Regular"/>
          <w:b/>
          <w:bCs/>
        </w:rPr>
      </w:pPr>
      <w:r w:rsidRPr="005B7537">
        <w:rPr>
          <w:rFonts w:ascii="HelveticaNowText Regular" w:hAnsi="HelveticaNowText Regular" w:cs="HelveticaNowText Regular"/>
          <w:b/>
          <w:bCs/>
        </w:rPr>
        <w:t>Grafika: Helena Šantav</w:t>
      </w:r>
      <w:r w:rsidR="00672C4C">
        <w:rPr>
          <w:rFonts w:ascii="HelveticaNowText Regular" w:hAnsi="HelveticaNowText Regular" w:cs="HelveticaNowText Regular"/>
          <w:b/>
          <w:bCs/>
        </w:rPr>
        <w:t>á</w:t>
      </w:r>
    </w:p>
    <w:p w14:paraId="6299BEF7" w14:textId="77777777" w:rsidR="00672C4C" w:rsidRPr="00672C4C" w:rsidRDefault="00672C4C" w:rsidP="005B7537">
      <w:pPr>
        <w:contextualSpacing/>
        <w:rPr>
          <w:rFonts w:ascii="HelveticaNowText Regular" w:hAnsi="HelveticaNowText Regular" w:cs="HelveticaNowText Regular"/>
          <w:b/>
          <w:bCs/>
          <w:sz w:val="10"/>
          <w:szCs w:val="10"/>
        </w:rPr>
      </w:pPr>
    </w:p>
    <w:p w14:paraId="7C4C7D8B" w14:textId="3124857D" w:rsidR="00672C4C" w:rsidRDefault="005B7537" w:rsidP="005B7537">
      <w:pPr>
        <w:contextualSpacing/>
        <w:rPr>
          <w:rFonts w:ascii="HelveticaNowText Regular" w:hAnsi="HelveticaNowText Regular" w:cs="HelveticaNowText Regular"/>
          <w:b/>
          <w:bCs/>
        </w:rPr>
      </w:pPr>
      <w:r w:rsidRPr="005B7537">
        <w:rPr>
          <w:rFonts w:ascii="HelveticaNowText Regular" w:hAnsi="HelveticaNowText Regular" w:cs="HelveticaNowText Regular"/>
          <w:b/>
          <w:bCs/>
        </w:rPr>
        <w:t xml:space="preserve">Kontakt pro média: Gabriela Brychtová, +420 778 728 993, </w:t>
      </w:r>
      <w:r w:rsidR="00672C4C" w:rsidRPr="00672C4C">
        <w:rPr>
          <w:rFonts w:ascii="HelveticaNowText Regular" w:hAnsi="HelveticaNowText Regular" w:cs="HelveticaNowText Regular"/>
          <w:b/>
          <w:bCs/>
        </w:rPr>
        <w:t>pr@gbr.cz</w:t>
      </w:r>
    </w:p>
    <w:p w14:paraId="2475E83E" w14:textId="67C34F99" w:rsidR="00672C4C" w:rsidRPr="00672C4C" w:rsidRDefault="00672C4C" w:rsidP="005B7537">
      <w:pPr>
        <w:contextualSpacing/>
        <w:rPr>
          <w:rFonts w:ascii="HelveticaNowText Thin" w:hAnsi="HelveticaNowText Thin" w:cs="HelveticaNowText Thin"/>
          <w:b/>
          <w:bCs/>
          <w:sz w:val="20"/>
          <w:szCs w:val="20"/>
        </w:rPr>
      </w:pPr>
      <w:r w:rsidRPr="00672C4C">
        <w:rPr>
          <w:rFonts w:ascii="HelveticaNowText Thin" w:hAnsi="HelveticaNowText Thin" w:cs="HelveticaNowText Thin"/>
          <w:b/>
          <w:bCs/>
          <w:sz w:val="20"/>
          <w:szCs w:val="20"/>
        </w:rPr>
        <w:t>_______________________________________________________________________________________</w:t>
      </w:r>
    </w:p>
    <w:p w14:paraId="6EEA76F0" w14:textId="77777777" w:rsidR="00672C4C" w:rsidRPr="00672C4C" w:rsidRDefault="00672C4C" w:rsidP="005B7537">
      <w:pPr>
        <w:contextualSpacing/>
        <w:rPr>
          <w:rFonts w:ascii="HelveticaNowText Regular" w:hAnsi="HelveticaNowText Regular" w:cs="HelveticaNowText Regular"/>
          <w:b/>
          <w:bCs/>
          <w:sz w:val="10"/>
          <w:szCs w:val="10"/>
        </w:rPr>
      </w:pPr>
    </w:p>
    <w:p w14:paraId="2C79B81C" w14:textId="25349FFD" w:rsidR="00C56527" w:rsidRPr="008E6403" w:rsidRDefault="00C56527" w:rsidP="005B7537">
      <w:pPr>
        <w:contextualSpacing/>
        <w:rPr>
          <w:rFonts w:ascii="HelveticaNowText Regular" w:hAnsi="HelveticaNowText Regular" w:cs="HelveticaNowText Regular"/>
          <w:b/>
          <w:bCs/>
          <w:sz w:val="18"/>
          <w:szCs w:val="18"/>
        </w:rPr>
      </w:pPr>
      <w:r w:rsidRPr="008E6403">
        <w:rPr>
          <w:rFonts w:ascii="HelveticaNowText Regular" w:hAnsi="HelveticaNowText Regular" w:cs="HelveticaNowText Regular"/>
          <w:b/>
          <w:bCs/>
          <w:sz w:val="18"/>
          <w:szCs w:val="18"/>
        </w:rPr>
        <w:t xml:space="preserve">Galerie Benedikta </w:t>
      </w:r>
      <w:proofErr w:type="spellStart"/>
      <w:r w:rsidRPr="008E6403">
        <w:rPr>
          <w:rFonts w:ascii="HelveticaNowText Regular" w:hAnsi="HelveticaNowText Regular" w:cs="HelveticaNowText Regular"/>
          <w:b/>
          <w:bCs/>
          <w:sz w:val="18"/>
          <w:szCs w:val="18"/>
        </w:rPr>
        <w:t>Rejta</w:t>
      </w:r>
      <w:proofErr w:type="spellEnd"/>
    </w:p>
    <w:p w14:paraId="5498DB2B" w14:textId="77777777" w:rsidR="00C56527" w:rsidRPr="008E6403" w:rsidRDefault="00C56527" w:rsidP="00C56527">
      <w:pPr>
        <w:spacing w:line="240" w:lineRule="auto"/>
        <w:contextualSpacing/>
        <w:rPr>
          <w:rFonts w:ascii="HelveticaNowText Regular" w:hAnsi="HelveticaNowText Regular" w:cs="HelveticaNowText Regular"/>
          <w:b/>
          <w:bCs/>
          <w:sz w:val="18"/>
          <w:szCs w:val="18"/>
        </w:rPr>
      </w:pPr>
      <w:r w:rsidRPr="008E6403">
        <w:rPr>
          <w:rFonts w:ascii="HelveticaNowText Regular" w:hAnsi="HelveticaNowText Regular" w:cs="HelveticaNowText Regular"/>
          <w:b/>
          <w:bCs/>
          <w:sz w:val="18"/>
          <w:szCs w:val="18"/>
        </w:rPr>
        <w:t>Pivovarská 34, 440 01 Louny</w:t>
      </w:r>
    </w:p>
    <w:p w14:paraId="22C4939F" w14:textId="29BA924C" w:rsidR="00B876C8" w:rsidRPr="008E6403" w:rsidRDefault="00000000" w:rsidP="00C56527">
      <w:pPr>
        <w:spacing w:line="240" w:lineRule="auto"/>
        <w:contextualSpacing/>
        <w:rPr>
          <w:rFonts w:ascii="HelveticaNowText Regular" w:hAnsi="HelveticaNowText Regular" w:cs="HelveticaNowText Regular"/>
          <w:b/>
          <w:bCs/>
          <w:noProof/>
          <w:sz w:val="18"/>
          <w:szCs w:val="18"/>
        </w:rPr>
      </w:pPr>
      <w:hyperlink r:id="rId9" w:history="1">
        <w:r w:rsidR="003810A4" w:rsidRPr="008E6403">
          <w:rPr>
            <w:rStyle w:val="Hypertextovodkaz"/>
            <w:rFonts w:ascii="HelveticaNowText Regular" w:hAnsi="HelveticaNowText Regular" w:cs="HelveticaNowText Regular"/>
            <w:b/>
            <w:bCs/>
            <w:noProof/>
            <w:color w:val="auto"/>
            <w:sz w:val="18"/>
            <w:szCs w:val="18"/>
          </w:rPr>
          <w:t>https://www.gbr.cz/</w:t>
        </w:r>
      </w:hyperlink>
    </w:p>
    <w:p w14:paraId="071CE807" w14:textId="4AB2813A" w:rsidR="00C56527" w:rsidRPr="008E6403" w:rsidRDefault="00000000" w:rsidP="00C56527">
      <w:pPr>
        <w:spacing w:line="240" w:lineRule="auto"/>
        <w:contextualSpacing/>
        <w:rPr>
          <w:rFonts w:ascii="HelveticaNowText Regular" w:hAnsi="HelveticaNowText Regular" w:cs="HelveticaNowText Regular"/>
          <w:b/>
          <w:bCs/>
          <w:sz w:val="18"/>
          <w:szCs w:val="18"/>
          <w:u w:val="single"/>
        </w:rPr>
      </w:pPr>
      <w:hyperlink r:id="rId10" w:history="1">
        <w:r w:rsidR="00C56527" w:rsidRPr="008E6403">
          <w:rPr>
            <w:rStyle w:val="Hypertextovodkaz"/>
            <w:rFonts w:ascii="HelveticaNowText Regular" w:hAnsi="HelveticaNowText Regular" w:cs="HelveticaNowText Regular"/>
            <w:b/>
            <w:bCs/>
            <w:noProof/>
            <w:color w:val="auto"/>
            <w:sz w:val="18"/>
            <w:szCs w:val="18"/>
          </w:rPr>
          <w:t>FB</w:t>
        </w:r>
      </w:hyperlink>
      <w:r w:rsidR="00C56527" w:rsidRPr="008E6403">
        <w:rPr>
          <w:rFonts w:ascii="HelveticaNowText Regular" w:hAnsi="HelveticaNowText Regular" w:cs="HelveticaNowText Regular"/>
          <w:b/>
          <w:bCs/>
          <w:noProof/>
          <w:sz w:val="18"/>
          <w:szCs w:val="18"/>
        </w:rPr>
        <w:t xml:space="preserve">, </w:t>
      </w:r>
      <w:hyperlink r:id="rId11" w:history="1">
        <w:r w:rsidR="00C56527" w:rsidRPr="008E6403">
          <w:rPr>
            <w:rStyle w:val="Hypertextovodkaz"/>
            <w:rFonts w:ascii="HelveticaNowText Regular" w:hAnsi="HelveticaNowText Regular" w:cs="HelveticaNowText Regular"/>
            <w:b/>
            <w:bCs/>
            <w:noProof/>
            <w:color w:val="auto"/>
            <w:sz w:val="18"/>
            <w:szCs w:val="18"/>
          </w:rPr>
          <w:t>IG</w:t>
        </w:r>
      </w:hyperlink>
      <w:r w:rsidR="00197753" w:rsidRPr="008E6403">
        <w:rPr>
          <w:rFonts w:ascii="HelveticaNowText Regular" w:hAnsi="HelveticaNowText Regular" w:cs="HelveticaNowText Regular"/>
          <w:b/>
          <w:bCs/>
          <w:noProof/>
          <w:sz w:val="18"/>
          <w:szCs w:val="18"/>
        </w:rPr>
        <w:t xml:space="preserve">, </w:t>
      </w:r>
      <w:hyperlink r:id="rId12" w:history="1">
        <w:r w:rsidR="00197753" w:rsidRPr="008E6403">
          <w:rPr>
            <w:rStyle w:val="Hypertextovodkaz"/>
            <w:rFonts w:ascii="HelveticaNowText Regular" w:hAnsi="HelveticaNowText Regular" w:cs="HelveticaNowText Regular"/>
            <w:b/>
            <w:bCs/>
            <w:noProof/>
            <w:color w:val="auto"/>
            <w:sz w:val="18"/>
            <w:szCs w:val="18"/>
          </w:rPr>
          <w:t>YT</w:t>
        </w:r>
      </w:hyperlink>
    </w:p>
    <w:p w14:paraId="7AFDFB21" w14:textId="77777777" w:rsidR="00C56527" w:rsidRPr="008E6403" w:rsidRDefault="00C56527" w:rsidP="00C56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NowText Regular" w:hAnsi="HelveticaNowText Regular" w:cs="HelveticaNowText Regular"/>
          <w:sz w:val="18"/>
          <w:szCs w:val="18"/>
        </w:rPr>
      </w:pPr>
      <w:r w:rsidRPr="008E6403">
        <w:rPr>
          <w:rFonts w:ascii="HelveticaNowText Regular" w:hAnsi="HelveticaNowText Regular" w:cs="HelveticaNowText Regular"/>
          <w:sz w:val="18"/>
          <w:szCs w:val="18"/>
        </w:rPr>
        <w:t xml:space="preserve">Galerie Benedikta </w:t>
      </w:r>
      <w:proofErr w:type="spellStart"/>
      <w:r w:rsidRPr="008E6403">
        <w:rPr>
          <w:rFonts w:ascii="HelveticaNowText Regular" w:hAnsi="HelveticaNowText Regular" w:cs="HelveticaNowText Regular"/>
          <w:sz w:val="18"/>
          <w:szCs w:val="18"/>
        </w:rPr>
        <w:t>Rejta</w:t>
      </w:r>
      <w:proofErr w:type="spellEnd"/>
      <w:r w:rsidRPr="008E6403">
        <w:rPr>
          <w:rFonts w:ascii="HelveticaNowText Regular" w:hAnsi="HelveticaNowText Regular" w:cs="HelveticaNowText Regular"/>
          <w:sz w:val="18"/>
          <w:szCs w:val="18"/>
        </w:rPr>
        <w:t xml:space="preserve"> v 60. letech 20.století pod vedením Jana Sekery začala budovat sbírku současného umění se zaměřením na konstruktivní tendence. Aktuálně disponuje sbírkou moderního a současného umění a umění přelomu 20.století. Sídlí v budově bývalého pivovaru rekonstruované podle návrhu architektů Emila Přikryla, Tomáše Bezpalce a Tomáše Novotného, kteří byli za rekonstrukci v roce 2004 nominováni na Evropskou cenu za architekturu – </w:t>
      </w:r>
      <w:proofErr w:type="spellStart"/>
      <w:r w:rsidRPr="008E6403">
        <w:rPr>
          <w:rFonts w:ascii="HelveticaNowText Regular" w:hAnsi="HelveticaNowText Regular" w:cs="HelveticaNowText Regular"/>
          <w:sz w:val="18"/>
          <w:szCs w:val="18"/>
        </w:rPr>
        <w:t>Mies</w:t>
      </w:r>
      <w:proofErr w:type="spellEnd"/>
      <w:r w:rsidRPr="008E6403">
        <w:rPr>
          <w:rFonts w:ascii="HelveticaNowText Regular" w:hAnsi="HelveticaNowText Regular" w:cs="HelveticaNowText Regular"/>
          <w:sz w:val="18"/>
          <w:szCs w:val="18"/>
        </w:rPr>
        <w:t xml:space="preserve"> van der </w:t>
      </w:r>
      <w:proofErr w:type="spellStart"/>
      <w:r w:rsidRPr="008E6403">
        <w:rPr>
          <w:rFonts w:ascii="HelveticaNowText Regular" w:hAnsi="HelveticaNowText Regular" w:cs="HelveticaNowText Regular"/>
          <w:sz w:val="18"/>
          <w:szCs w:val="18"/>
        </w:rPr>
        <w:t>Rohe</w:t>
      </w:r>
      <w:proofErr w:type="spellEnd"/>
      <w:r w:rsidRPr="008E6403">
        <w:rPr>
          <w:rFonts w:ascii="HelveticaNowText Regular" w:hAnsi="HelveticaNowText Regular" w:cs="HelveticaNowText Regular"/>
          <w:sz w:val="18"/>
          <w:szCs w:val="18"/>
        </w:rPr>
        <w:t xml:space="preserve"> </w:t>
      </w:r>
      <w:proofErr w:type="spellStart"/>
      <w:r w:rsidRPr="008E6403">
        <w:rPr>
          <w:rFonts w:ascii="HelveticaNowText Regular" w:hAnsi="HelveticaNowText Regular" w:cs="HelveticaNowText Regular"/>
          <w:sz w:val="18"/>
          <w:szCs w:val="18"/>
        </w:rPr>
        <w:t>Award</w:t>
      </w:r>
      <w:proofErr w:type="spellEnd"/>
      <w:r w:rsidRPr="008E6403">
        <w:rPr>
          <w:rFonts w:ascii="HelveticaNowText Regular" w:hAnsi="HelveticaNowText Regular" w:cs="HelveticaNowText Regular"/>
          <w:sz w:val="18"/>
          <w:szCs w:val="18"/>
        </w:rPr>
        <w:t xml:space="preserve"> EU. Od září 2020 je ředitelkou GBR Kateřina </w:t>
      </w:r>
      <w:proofErr w:type="spellStart"/>
      <w:r w:rsidRPr="008E6403">
        <w:rPr>
          <w:rFonts w:ascii="HelveticaNowText Regular" w:hAnsi="HelveticaNowText Regular" w:cs="HelveticaNowText Regular"/>
          <w:sz w:val="18"/>
          <w:szCs w:val="18"/>
        </w:rPr>
        <w:t>Melenová</w:t>
      </w:r>
      <w:proofErr w:type="spellEnd"/>
      <w:r w:rsidRPr="008E6403">
        <w:rPr>
          <w:rFonts w:ascii="HelveticaNowText Regular" w:hAnsi="HelveticaNowText Regular" w:cs="HelveticaNowText Regular"/>
          <w:sz w:val="18"/>
          <w:szCs w:val="18"/>
        </w:rPr>
        <w:t xml:space="preserve"> a hlavní kurátorkou Lucie Šiklová. </w:t>
      </w:r>
    </w:p>
    <w:p w14:paraId="11E8EF28" w14:textId="77777777" w:rsidR="000F4064" w:rsidRPr="004572A0" w:rsidRDefault="000F4064">
      <w:pPr>
        <w:rPr>
          <w:rFonts w:ascii="HelveticaNowText Regular" w:hAnsi="HelveticaNowText Regular" w:cs="HelveticaNowText Regular"/>
          <w:sz w:val="24"/>
          <w:szCs w:val="24"/>
        </w:rPr>
      </w:pPr>
    </w:p>
    <w:sectPr w:rsidR="000F4064" w:rsidRPr="004572A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351A" w14:textId="77777777" w:rsidR="00E654F8" w:rsidRDefault="00E654F8" w:rsidP="00BB425A">
      <w:pPr>
        <w:spacing w:after="0" w:line="240" w:lineRule="auto"/>
      </w:pPr>
      <w:r>
        <w:separator/>
      </w:r>
    </w:p>
  </w:endnote>
  <w:endnote w:type="continuationSeparator" w:id="0">
    <w:p w14:paraId="4EE1A50D" w14:textId="77777777" w:rsidR="00E654F8" w:rsidRDefault="00E654F8" w:rsidP="00B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owText Regular">
    <w:altName w:val="Arial"/>
    <w:panose1 w:val="020B0504030202020204"/>
    <w:charset w:val="00"/>
    <w:family w:val="swiss"/>
    <w:notTrueType/>
    <w:pitch w:val="variable"/>
    <w:sig w:usb0="A00000FF" w:usb1="5000A47B" w:usb2="00000008" w:usb3="00000000" w:csb0="00000093" w:csb1="00000000"/>
  </w:font>
  <w:font w:name="HelveticaNowText Thin">
    <w:altName w:val="Arial"/>
    <w:panose1 w:val="020B0204030202020204"/>
    <w:charset w:val="00"/>
    <w:family w:val="swiss"/>
    <w:notTrueType/>
    <w:pitch w:val="variable"/>
    <w:sig w:usb0="A00000FF" w:usb1="5000A4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9921" w14:textId="77777777" w:rsidR="00E654F8" w:rsidRDefault="00E654F8" w:rsidP="00BB425A">
      <w:pPr>
        <w:spacing w:after="0" w:line="240" w:lineRule="auto"/>
      </w:pPr>
      <w:r>
        <w:separator/>
      </w:r>
    </w:p>
  </w:footnote>
  <w:footnote w:type="continuationSeparator" w:id="0">
    <w:p w14:paraId="6A53F238" w14:textId="77777777" w:rsidR="00E654F8" w:rsidRDefault="00E654F8" w:rsidP="00B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BA74" w14:textId="70C3A8AC" w:rsidR="00BB425A" w:rsidRDefault="00584CF2" w:rsidP="00584CF2">
    <w:pPr>
      <w:pStyle w:val="Zhlav"/>
    </w:pPr>
    <w:r>
      <w:rPr>
        <w:noProof/>
      </w:rPr>
      <w:drawing>
        <wp:inline distT="0" distB="0" distL="0" distR="0" wp14:anchorId="62936C52" wp14:editId="34F486B4">
          <wp:extent cx="1981200" cy="1151327"/>
          <wp:effectExtent l="0" t="0" r="0" b="0"/>
          <wp:docPr id="25242945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76" cy="1154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>
      <w:rPr>
        <w:noProof/>
      </w:rPr>
      <w:drawing>
        <wp:inline distT="0" distB="0" distL="0" distR="0" wp14:anchorId="34FDCD85" wp14:editId="02599B15">
          <wp:extent cx="2028825" cy="611335"/>
          <wp:effectExtent l="0" t="0" r="0" b="0"/>
          <wp:docPr id="63252805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532" cy="62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64"/>
    <w:rsid w:val="00010ADC"/>
    <w:rsid w:val="0008716C"/>
    <w:rsid w:val="000F4064"/>
    <w:rsid w:val="00150160"/>
    <w:rsid w:val="00197753"/>
    <w:rsid w:val="001B433D"/>
    <w:rsid w:val="001D0E43"/>
    <w:rsid w:val="001F4D03"/>
    <w:rsid w:val="003406E3"/>
    <w:rsid w:val="003810A4"/>
    <w:rsid w:val="004572A0"/>
    <w:rsid w:val="00561ED4"/>
    <w:rsid w:val="00584CF2"/>
    <w:rsid w:val="00594224"/>
    <w:rsid w:val="005B7537"/>
    <w:rsid w:val="00672C4C"/>
    <w:rsid w:val="006A7ACE"/>
    <w:rsid w:val="006F0AFE"/>
    <w:rsid w:val="00783E38"/>
    <w:rsid w:val="007C1BC1"/>
    <w:rsid w:val="007D5641"/>
    <w:rsid w:val="007E21C2"/>
    <w:rsid w:val="007F40A5"/>
    <w:rsid w:val="00886A22"/>
    <w:rsid w:val="008D5719"/>
    <w:rsid w:val="008E6403"/>
    <w:rsid w:val="008E6C3E"/>
    <w:rsid w:val="008F72BB"/>
    <w:rsid w:val="00923D23"/>
    <w:rsid w:val="009D7FB7"/>
    <w:rsid w:val="00A22495"/>
    <w:rsid w:val="00A734EC"/>
    <w:rsid w:val="00B876C8"/>
    <w:rsid w:val="00BB425A"/>
    <w:rsid w:val="00BF4A50"/>
    <w:rsid w:val="00C56527"/>
    <w:rsid w:val="00C75AD5"/>
    <w:rsid w:val="00C8667B"/>
    <w:rsid w:val="00E10590"/>
    <w:rsid w:val="00E654F8"/>
    <w:rsid w:val="00ED0990"/>
    <w:rsid w:val="00F74032"/>
    <w:rsid w:val="00F96544"/>
    <w:rsid w:val="00FC7FAD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0DD0B"/>
  <w15:chartTrackingRefBased/>
  <w15:docId w15:val="{35CD853C-EA84-43F0-82F4-F7876D37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652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B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25A"/>
  </w:style>
  <w:style w:type="paragraph" w:styleId="Zpat">
    <w:name w:val="footer"/>
    <w:basedOn w:val="Normln"/>
    <w:link w:val="ZpatChar"/>
    <w:uiPriority w:val="99"/>
    <w:unhideWhenUsed/>
    <w:rsid w:val="00BB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25A"/>
  </w:style>
  <w:style w:type="character" w:styleId="Nevyeenzmnka">
    <w:name w:val="Unresolved Mention"/>
    <w:basedOn w:val="Standardnpsmoodstavce"/>
    <w:uiPriority w:val="99"/>
    <w:semiHidden/>
    <w:unhideWhenUsed/>
    <w:rsid w:val="00B876C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F4D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4D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4D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D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D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channel/UCQwCRLeoAKGhzx1MoexKf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nstagram.com/galeriebenediktarejta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alerieBenediktaRejt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br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Brychtová Gabriela</dc:creator>
  <cp:keywords/>
  <dc:description/>
  <cp:lastModifiedBy>Brychtová Gabriela</cp:lastModifiedBy>
  <cp:revision>3</cp:revision>
  <cp:lastPrinted>2023-10-25T13:21:00Z</cp:lastPrinted>
  <dcterms:created xsi:type="dcterms:W3CDTF">2023-10-25T13:58:00Z</dcterms:created>
  <dcterms:modified xsi:type="dcterms:W3CDTF">2023-10-31T08:36:00Z</dcterms:modified>
</cp:coreProperties>
</file>